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C6F35" w14:textId="77777777" w:rsidR="00270B50" w:rsidRPr="00B572F3" w:rsidRDefault="00270B50" w:rsidP="00B572F3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14:paraId="5033371E" w14:textId="77777777" w:rsidR="00986F20" w:rsidRDefault="00986F20" w:rsidP="000153F6">
      <w:pPr>
        <w:spacing w:after="0" w:line="240" w:lineRule="auto"/>
        <w:rPr>
          <w:b/>
          <w:sz w:val="26"/>
        </w:rPr>
      </w:pPr>
    </w:p>
    <w:p w14:paraId="57D66545" w14:textId="5CAD04F5" w:rsidR="00014932" w:rsidRPr="000153F6" w:rsidRDefault="00F407E5" w:rsidP="000153F6">
      <w:pPr>
        <w:spacing w:before="60" w:after="0" w:line="240" w:lineRule="auto"/>
        <w:rPr>
          <w:sz w:val="24"/>
        </w:rPr>
      </w:pPr>
      <w:r>
        <w:rPr>
          <w:b/>
          <w:sz w:val="28"/>
        </w:rPr>
        <w:t>Policy for the a</w:t>
      </w:r>
      <w:r w:rsidR="000153F6" w:rsidRPr="000153F6">
        <w:rPr>
          <w:b/>
          <w:sz w:val="28"/>
        </w:rPr>
        <w:t xml:space="preserve">llocation of </w:t>
      </w:r>
      <w:r>
        <w:rPr>
          <w:b/>
          <w:sz w:val="28"/>
        </w:rPr>
        <w:t xml:space="preserve">a </w:t>
      </w:r>
      <w:r w:rsidR="000153F6" w:rsidRPr="000153F6">
        <w:rPr>
          <w:b/>
          <w:sz w:val="28"/>
        </w:rPr>
        <w:t xml:space="preserve">Sponsored Nursery </w:t>
      </w:r>
      <w:r w:rsidR="001B3A51">
        <w:rPr>
          <w:b/>
          <w:sz w:val="28"/>
        </w:rPr>
        <w:t>Priority</w:t>
      </w:r>
    </w:p>
    <w:p w14:paraId="56F7ED12" w14:textId="77777777" w:rsidR="006A6826" w:rsidRDefault="006A6826" w:rsidP="000153F6">
      <w:pPr>
        <w:spacing w:after="0" w:line="240" w:lineRule="auto"/>
      </w:pPr>
    </w:p>
    <w:p w14:paraId="004E9FB0" w14:textId="77777777" w:rsidR="00D26F6A" w:rsidRPr="000153F6" w:rsidRDefault="00D26F6A" w:rsidP="000153F6">
      <w:pPr>
        <w:autoSpaceDE w:val="0"/>
        <w:autoSpaceDN w:val="0"/>
        <w:adjustRightInd w:val="0"/>
        <w:spacing w:before="240" w:after="120" w:line="240" w:lineRule="auto"/>
        <w:jc w:val="both"/>
        <w:rPr>
          <w:rFonts w:cs="TT15Et00"/>
          <w:b/>
          <w:sz w:val="24"/>
          <w:szCs w:val="24"/>
        </w:rPr>
      </w:pPr>
      <w:r w:rsidRPr="000153F6">
        <w:rPr>
          <w:rFonts w:cs="TT15Et00"/>
          <w:b/>
          <w:sz w:val="24"/>
          <w:szCs w:val="24"/>
        </w:rPr>
        <w:t>Introduction</w:t>
      </w:r>
    </w:p>
    <w:p w14:paraId="6350D5BD" w14:textId="398E56F0" w:rsidR="00D26F6A" w:rsidRDefault="00D26F6A" w:rsidP="000153F6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>
        <w:rPr>
          <w:rFonts w:cs="TT15Ct00"/>
        </w:rPr>
        <w:t xml:space="preserve">This policy is designed to outline </w:t>
      </w:r>
      <w:r w:rsidR="00E508D3">
        <w:rPr>
          <w:rFonts w:cs="TT15Ct00"/>
        </w:rPr>
        <w:t xml:space="preserve">the </w:t>
      </w:r>
      <w:r w:rsidR="00B572F3">
        <w:rPr>
          <w:rFonts w:cs="TT15Ct00"/>
        </w:rPr>
        <w:t xml:space="preserve">Department of Psychiatry’s </w:t>
      </w:r>
      <w:r>
        <w:rPr>
          <w:rFonts w:cs="TT15Ct00"/>
        </w:rPr>
        <w:t xml:space="preserve">approach to managing its sponsored nursery </w:t>
      </w:r>
      <w:r w:rsidR="001B3A51">
        <w:rPr>
          <w:rFonts w:cs="TT15Ct00"/>
        </w:rPr>
        <w:t>priority</w:t>
      </w:r>
      <w:r>
        <w:rPr>
          <w:rFonts w:cs="TT15Ct00"/>
        </w:rPr>
        <w:t xml:space="preserve">, and to give guidance on how </w:t>
      </w:r>
      <w:r w:rsidR="00850032">
        <w:rPr>
          <w:rFonts w:cs="TT15Ct00"/>
        </w:rPr>
        <w:t>the</w:t>
      </w:r>
      <w:r>
        <w:rPr>
          <w:rFonts w:cs="TT15Ct00"/>
        </w:rPr>
        <w:t xml:space="preserve"> </w:t>
      </w:r>
      <w:r w:rsidR="001B3A51">
        <w:rPr>
          <w:rFonts w:cs="TT15Ct00"/>
        </w:rPr>
        <w:t xml:space="preserve">priority </w:t>
      </w:r>
      <w:r>
        <w:rPr>
          <w:rFonts w:cs="TT15Ct00"/>
        </w:rPr>
        <w:t>place will be advertised and how applications can be made.</w:t>
      </w:r>
    </w:p>
    <w:p w14:paraId="2F249359" w14:textId="77777777" w:rsidR="00D26F6A" w:rsidRPr="006A6826" w:rsidRDefault="00635011" w:rsidP="000153F6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</w:rPr>
      </w:pPr>
      <w:r>
        <w:rPr>
          <w:rFonts w:cs="TT15Ct00"/>
        </w:rPr>
        <w:t>The policy is non-contractual</w:t>
      </w:r>
      <w:r w:rsidR="00D26F6A">
        <w:rPr>
          <w:rFonts w:cs="TT15Ct00"/>
        </w:rPr>
        <w:t xml:space="preserve"> and the </w:t>
      </w:r>
      <w:r w:rsidR="00E508D3">
        <w:rPr>
          <w:rFonts w:cs="TT15Ct00"/>
        </w:rPr>
        <w:t>department</w:t>
      </w:r>
      <w:r w:rsidR="00D26F6A">
        <w:rPr>
          <w:rFonts w:cs="TT15Ct00"/>
        </w:rPr>
        <w:t xml:space="preserve"> reserves the right to amend it at any time.</w:t>
      </w:r>
    </w:p>
    <w:p w14:paraId="29357D79" w14:textId="77777777" w:rsidR="006A6826" w:rsidRPr="000153F6" w:rsidRDefault="00967A34" w:rsidP="000153F6">
      <w:pPr>
        <w:autoSpaceDE w:val="0"/>
        <w:autoSpaceDN w:val="0"/>
        <w:adjustRightInd w:val="0"/>
        <w:spacing w:before="240" w:after="120" w:line="240" w:lineRule="auto"/>
        <w:jc w:val="both"/>
        <w:rPr>
          <w:rFonts w:cs="TT15Et00"/>
          <w:b/>
          <w:sz w:val="24"/>
          <w:szCs w:val="24"/>
        </w:rPr>
      </w:pPr>
      <w:r w:rsidRPr="000153F6">
        <w:rPr>
          <w:rFonts w:cs="TT15Et00"/>
          <w:b/>
          <w:sz w:val="24"/>
          <w:szCs w:val="24"/>
        </w:rPr>
        <w:t>Background</w:t>
      </w:r>
    </w:p>
    <w:p w14:paraId="041B5105" w14:textId="77777777" w:rsidR="00FD7738" w:rsidRDefault="006A6826" w:rsidP="000153F6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 w:rsidRPr="006A6826">
        <w:rPr>
          <w:rFonts w:cs="TT15Ct00"/>
        </w:rPr>
        <w:t xml:space="preserve">The University </w:t>
      </w:r>
      <w:r w:rsidR="00FD7738">
        <w:rPr>
          <w:rFonts w:cs="TT15Ct00"/>
        </w:rPr>
        <w:t xml:space="preserve">has a number of </w:t>
      </w:r>
      <w:hyperlink r:id="rId8" w:history="1">
        <w:r w:rsidR="00FD7738" w:rsidRPr="00B572F3">
          <w:rPr>
            <w:rStyle w:val="Hyperlink"/>
            <w:rFonts w:cs="TT15Ct00"/>
          </w:rPr>
          <w:t xml:space="preserve">nurseries </w:t>
        </w:r>
        <w:r w:rsidRPr="00B572F3">
          <w:rPr>
            <w:rStyle w:val="Hyperlink"/>
            <w:rFonts w:cs="TT15Ct00"/>
          </w:rPr>
          <w:t>in Oxford</w:t>
        </w:r>
      </w:hyperlink>
      <w:r w:rsidR="00FD7738">
        <w:rPr>
          <w:rFonts w:cs="TT15Ct00"/>
        </w:rPr>
        <w:t>, as well as a number of places at other nurseries in and around Oxford</w:t>
      </w:r>
      <w:r w:rsidRPr="006A6826">
        <w:rPr>
          <w:rFonts w:cs="TT15Ct00"/>
        </w:rPr>
        <w:t xml:space="preserve">. Demand is exceptionally high, and places are provided for students and employees of the University. </w:t>
      </w:r>
    </w:p>
    <w:p w14:paraId="26FFD9ED" w14:textId="77777777" w:rsidR="00FD7738" w:rsidRDefault="00FD7738" w:rsidP="000153F6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>
        <w:rPr>
          <w:rFonts w:cs="TT15Ct00"/>
        </w:rPr>
        <w:t xml:space="preserve">The University currently allocates places </w:t>
      </w:r>
      <w:r w:rsidR="00D26F6A">
        <w:rPr>
          <w:rFonts w:cs="TT15Ct00"/>
        </w:rPr>
        <w:t>according to the following priorities</w:t>
      </w:r>
      <w:r>
        <w:rPr>
          <w:rFonts w:cs="TT15Ct00"/>
        </w:rPr>
        <w:t>:</w:t>
      </w:r>
    </w:p>
    <w:p w14:paraId="405819E9" w14:textId="77777777" w:rsidR="00FD7738" w:rsidRDefault="00FD7738" w:rsidP="00015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T15Ct00"/>
        </w:rPr>
      </w:pPr>
      <w:r>
        <w:rPr>
          <w:rFonts w:cs="TT15Ct00"/>
        </w:rPr>
        <w:t>Parents or children with a disability;</w:t>
      </w:r>
    </w:p>
    <w:p w14:paraId="0EE6DE0F" w14:textId="6AF7DC8E" w:rsidR="00850032" w:rsidRDefault="00850032" w:rsidP="00015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T15Ct00"/>
        </w:rPr>
      </w:pPr>
      <w:r>
        <w:rPr>
          <w:rFonts w:cs="TT15Ct00"/>
        </w:rPr>
        <w:t>Lone parent</w:t>
      </w:r>
      <w:r w:rsidR="00AE569F">
        <w:rPr>
          <w:rFonts w:cs="TT15Ct00"/>
        </w:rPr>
        <w:t>s;</w:t>
      </w:r>
    </w:p>
    <w:p w14:paraId="49E193D4" w14:textId="77777777" w:rsidR="00FD7738" w:rsidRDefault="00FD7738" w:rsidP="00015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T15Ct00"/>
        </w:rPr>
      </w:pPr>
      <w:r>
        <w:rPr>
          <w:rFonts w:cs="TT15Ct00"/>
        </w:rPr>
        <w:t>Those with a sibling already</w:t>
      </w:r>
      <w:r w:rsidR="00BB6000">
        <w:rPr>
          <w:rFonts w:cs="TT15Ct00"/>
        </w:rPr>
        <w:t xml:space="preserve"> using University nursery provision</w:t>
      </w:r>
      <w:r>
        <w:rPr>
          <w:rFonts w:cs="TT15Ct00"/>
        </w:rPr>
        <w:t>;</w:t>
      </w:r>
    </w:p>
    <w:p w14:paraId="6DF11690" w14:textId="0F239220" w:rsidR="00FD7738" w:rsidRPr="009A7102" w:rsidRDefault="00FD7738" w:rsidP="00015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T15Ct00"/>
        </w:rPr>
      </w:pPr>
      <w:r>
        <w:rPr>
          <w:rFonts w:cs="TT15Ct00"/>
        </w:rPr>
        <w:t xml:space="preserve">Those who have been nominated under the sponsored </w:t>
      </w:r>
      <w:r w:rsidR="007A4660">
        <w:rPr>
          <w:rFonts w:cs="TT15Ct00"/>
        </w:rPr>
        <w:t>priority</w:t>
      </w:r>
      <w:r>
        <w:rPr>
          <w:rFonts w:cs="TT15Ct00"/>
        </w:rPr>
        <w:t xml:space="preserve"> scheme </w:t>
      </w:r>
      <w:r>
        <w:rPr>
          <w:rFonts w:cs="TT15Ct00"/>
          <w:b/>
        </w:rPr>
        <w:t xml:space="preserve">(including the </w:t>
      </w:r>
      <w:r w:rsidR="00B572F3">
        <w:rPr>
          <w:rFonts w:cs="TT15Ct00"/>
          <w:b/>
        </w:rPr>
        <w:t xml:space="preserve">Psychiatry </w:t>
      </w:r>
      <w:r w:rsidR="00FA4322">
        <w:rPr>
          <w:rFonts w:cs="TT15Ct00"/>
          <w:b/>
        </w:rPr>
        <w:t xml:space="preserve">sponsored </w:t>
      </w:r>
      <w:r w:rsidR="007A4660">
        <w:rPr>
          <w:rFonts w:cs="TT15Ct00"/>
          <w:b/>
        </w:rPr>
        <w:t>priority</w:t>
      </w:r>
      <w:r>
        <w:rPr>
          <w:rFonts w:cs="TT15Ct00"/>
          <w:b/>
        </w:rPr>
        <w:t>)</w:t>
      </w:r>
      <w:r w:rsidR="009A7102">
        <w:rPr>
          <w:rFonts w:cs="TT15Ct00"/>
        </w:rPr>
        <w:t>;</w:t>
      </w:r>
    </w:p>
    <w:p w14:paraId="54FB7764" w14:textId="17E7C4AF" w:rsidR="00D26F6A" w:rsidRDefault="009A7102" w:rsidP="00015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T15Ct00"/>
        </w:rPr>
      </w:pPr>
      <w:r>
        <w:rPr>
          <w:rFonts w:cs="TT15Ct00"/>
        </w:rPr>
        <w:t>Parent of child is an Oxford University student</w:t>
      </w:r>
      <w:r w:rsidR="00FA4322">
        <w:rPr>
          <w:rFonts w:cs="TT15Ct00"/>
        </w:rPr>
        <w:t xml:space="preserve"> (except students who are also University  employees)</w:t>
      </w:r>
      <w:r w:rsidR="00D26F6A">
        <w:rPr>
          <w:rFonts w:cs="TT15Ct00"/>
        </w:rPr>
        <w:t>;</w:t>
      </w:r>
    </w:p>
    <w:p w14:paraId="4E201284" w14:textId="77777777" w:rsidR="00B572F3" w:rsidRDefault="00B572F3" w:rsidP="00015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T15Ct00"/>
        </w:rPr>
      </w:pPr>
      <w:r>
        <w:rPr>
          <w:rFonts w:cs="TT15Ct00"/>
        </w:rPr>
        <w:t>Applicants who do not fall into one of the above categories.</w:t>
      </w:r>
    </w:p>
    <w:p w14:paraId="3F732DF7" w14:textId="4F636151" w:rsidR="00D26F6A" w:rsidRPr="000153F6" w:rsidRDefault="00F10D1F" w:rsidP="000153F6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 w:rsidRPr="000153F6">
        <w:rPr>
          <w:rFonts w:cs="TT15Ct00"/>
        </w:rPr>
        <w:t xml:space="preserve">The University has a scheme that enables colleges and departments to nominate staff for a priority on the nursery waiting list (called a “sponsored </w:t>
      </w:r>
      <w:r w:rsidR="004943F5">
        <w:rPr>
          <w:rFonts w:cs="TT15Ct00"/>
        </w:rPr>
        <w:t>priority</w:t>
      </w:r>
      <w:r w:rsidRPr="000153F6">
        <w:rPr>
          <w:rFonts w:cs="TT15Ct00"/>
        </w:rPr>
        <w:t xml:space="preserve">”). </w:t>
      </w:r>
      <w:r w:rsidR="00FA4322">
        <w:rPr>
          <w:rFonts w:cs="TT15Ct00"/>
        </w:rPr>
        <w:t xml:space="preserve"> </w:t>
      </w:r>
      <w:r w:rsidR="00E708E0" w:rsidRPr="000153F6">
        <w:rPr>
          <w:rFonts w:cs="TT15Ct00"/>
        </w:rPr>
        <w:t>A</w:t>
      </w:r>
      <w:r w:rsidR="00B572F3">
        <w:rPr>
          <w:rFonts w:cs="TT15Ct00"/>
        </w:rPr>
        <w:t xml:space="preserve"> Psychiatry </w:t>
      </w:r>
      <w:r w:rsidR="00D26F6A" w:rsidRPr="000153F6">
        <w:rPr>
          <w:rFonts w:cs="TT15Ct00"/>
        </w:rPr>
        <w:t xml:space="preserve">“sponsored </w:t>
      </w:r>
      <w:r w:rsidR="004943F5">
        <w:rPr>
          <w:rFonts w:cs="TT15Ct00"/>
        </w:rPr>
        <w:t>priority</w:t>
      </w:r>
      <w:r w:rsidR="00D26F6A" w:rsidRPr="000153F6">
        <w:rPr>
          <w:rFonts w:cs="TT15Ct00"/>
        </w:rPr>
        <w:t>” therefore moves the chil</w:t>
      </w:r>
      <w:r w:rsidR="00B572F3">
        <w:rPr>
          <w:rFonts w:cs="TT15Ct00"/>
        </w:rPr>
        <w:t xml:space="preserve">d of an employee from category </w:t>
      </w:r>
      <w:r w:rsidR="00850032">
        <w:rPr>
          <w:rFonts w:cs="TT15Ct00"/>
        </w:rPr>
        <w:t>6</w:t>
      </w:r>
      <w:r w:rsidR="00D26F6A" w:rsidRPr="000153F6">
        <w:rPr>
          <w:rFonts w:cs="TT15Ct00"/>
        </w:rPr>
        <w:t xml:space="preserve"> to category </w:t>
      </w:r>
      <w:r w:rsidR="00850032">
        <w:rPr>
          <w:rFonts w:cs="TT15Ct00"/>
        </w:rPr>
        <w:t>4</w:t>
      </w:r>
      <w:r w:rsidR="00D26F6A" w:rsidRPr="000153F6">
        <w:rPr>
          <w:rFonts w:cs="TT15Ct00"/>
        </w:rPr>
        <w:t xml:space="preserve"> within the University’s prioritisation process. </w:t>
      </w:r>
      <w:r w:rsidR="007C6714" w:rsidRPr="000153F6">
        <w:rPr>
          <w:rFonts w:cs="TT15Ct00"/>
        </w:rPr>
        <w:t xml:space="preserve"> A sponsored </w:t>
      </w:r>
      <w:r w:rsidR="004943F5">
        <w:rPr>
          <w:rFonts w:cs="TT15Ct00"/>
        </w:rPr>
        <w:t xml:space="preserve">priority </w:t>
      </w:r>
      <w:r w:rsidR="007C6714" w:rsidRPr="000153F6">
        <w:rPr>
          <w:rFonts w:cs="TT15Ct00"/>
        </w:rPr>
        <w:t xml:space="preserve">does not guarantee a nursery place, and recipients of </w:t>
      </w:r>
      <w:r w:rsidR="004943F5">
        <w:rPr>
          <w:rFonts w:cs="TT15Ct00"/>
        </w:rPr>
        <w:t xml:space="preserve">a </w:t>
      </w:r>
      <w:r w:rsidR="007C6714" w:rsidRPr="000153F6">
        <w:rPr>
          <w:rFonts w:cs="TT15Ct00"/>
        </w:rPr>
        <w:t xml:space="preserve">sponsored </w:t>
      </w:r>
      <w:r w:rsidR="004943F5">
        <w:rPr>
          <w:rFonts w:cs="TT15Ct00"/>
        </w:rPr>
        <w:t xml:space="preserve">priority </w:t>
      </w:r>
      <w:r w:rsidR="007C6714" w:rsidRPr="000153F6">
        <w:rPr>
          <w:rFonts w:cs="TT15Ct00"/>
        </w:rPr>
        <w:t>will be liable to pay all nursery fees.</w:t>
      </w:r>
    </w:p>
    <w:p w14:paraId="40B738AB" w14:textId="77777777" w:rsidR="00D26F6A" w:rsidRDefault="00D26F6A" w:rsidP="000153F6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>
        <w:rPr>
          <w:rFonts w:cs="TT15Ct00"/>
        </w:rPr>
        <w:t xml:space="preserve">Within each of the above categories, priority is given to those who have been on the </w:t>
      </w:r>
      <w:r w:rsidR="00D32826">
        <w:rPr>
          <w:rFonts w:cs="TT15Ct00"/>
        </w:rPr>
        <w:t xml:space="preserve">University’s nursery </w:t>
      </w:r>
      <w:r>
        <w:rPr>
          <w:rFonts w:cs="TT15Ct00"/>
        </w:rPr>
        <w:t>waiting list for the longest period of time.</w:t>
      </w:r>
    </w:p>
    <w:p w14:paraId="5005CD17" w14:textId="60AECB68" w:rsidR="004E2E0A" w:rsidRPr="000153F6" w:rsidRDefault="00B572F3" w:rsidP="000153F6">
      <w:pPr>
        <w:autoSpaceDE w:val="0"/>
        <w:autoSpaceDN w:val="0"/>
        <w:adjustRightInd w:val="0"/>
        <w:spacing w:before="240" w:after="120" w:line="240" w:lineRule="auto"/>
        <w:jc w:val="both"/>
        <w:rPr>
          <w:rFonts w:cs="TT15Et00"/>
          <w:b/>
          <w:sz w:val="24"/>
          <w:szCs w:val="24"/>
        </w:rPr>
      </w:pPr>
      <w:r>
        <w:rPr>
          <w:rFonts w:cs="TT15Et00"/>
          <w:b/>
          <w:sz w:val="24"/>
          <w:szCs w:val="24"/>
        </w:rPr>
        <w:t xml:space="preserve">Psychiatry </w:t>
      </w:r>
      <w:r w:rsidR="00FD7738" w:rsidRPr="000153F6">
        <w:rPr>
          <w:rFonts w:cs="TT15Et00"/>
          <w:b/>
          <w:sz w:val="24"/>
          <w:szCs w:val="24"/>
        </w:rPr>
        <w:t xml:space="preserve">sponsored nursery </w:t>
      </w:r>
      <w:r w:rsidR="001B3A51">
        <w:rPr>
          <w:rFonts w:cs="TT15Et00"/>
          <w:b/>
          <w:sz w:val="24"/>
          <w:szCs w:val="24"/>
        </w:rPr>
        <w:t>priority</w:t>
      </w:r>
    </w:p>
    <w:p w14:paraId="0999C473" w14:textId="2CBE404E" w:rsidR="00FD7738" w:rsidRDefault="00B572F3" w:rsidP="000153F6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>
        <w:rPr>
          <w:rFonts w:cs="TT15Ct00"/>
        </w:rPr>
        <w:t xml:space="preserve">Psychiatry </w:t>
      </w:r>
      <w:r w:rsidR="00E708E0">
        <w:rPr>
          <w:rFonts w:cs="TT15Ct00"/>
        </w:rPr>
        <w:t xml:space="preserve">has </w:t>
      </w:r>
      <w:r>
        <w:rPr>
          <w:rFonts w:cs="TT15Ct00"/>
        </w:rPr>
        <w:t xml:space="preserve">one </w:t>
      </w:r>
      <w:r w:rsidR="00FD7738">
        <w:rPr>
          <w:rFonts w:cs="TT15Ct00"/>
        </w:rPr>
        <w:t xml:space="preserve">sponsored </w:t>
      </w:r>
      <w:r w:rsidR="001B3A51">
        <w:rPr>
          <w:rFonts w:cs="TT15Ct00"/>
        </w:rPr>
        <w:t xml:space="preserve">priority </w:t>
      </w:r>
      <w:r w:rsidR="00FD7738">
        <w:rPr>
          <w:rFonts w:cs="TT15Ct00"/>
        </w:rPr>
        <w:t>place which can be allocated. This en</w:t>
      </w:r>
      <w:r w:rsidR="00D26F6A">
        <w:rPr>
          <w:rFonts w:cs="TT15Ct00"/>
        </w:rPr>
        <w:t xml:space="preserve">ables the </w:t>
      </w:r>
      <w:r w:rsidR="00EC6856">
        <w:rPr>
          <w:rFonts w:cs="TT15Ct00"/>
        </w:rPr>
        <w:t>d</w:t>
      </w:r>
      <w:r w:rsidR="0069231F">
        <w:rPr>
          <w:rFonts w:cs="TT15Ct00"/>
        </w:rPr>
        <w:t>epartment</w:t>
      </w:r>
      <w:r w:rsidR="00D26F6A">
        <w:rPr>
          <w:rFonts w:cs="TT15Ct00"/>
        </w:rPr>
        <w:t xml:space="preserve"> to nominate a</w:t>
      </w:r>
      <w:r w:rsidR="00111531">
        <w:rPr>
          <w:rFonts w:cs="TT15Ct00"/>
        </w:rPr>
        <w:t xml:space="preserve"> current</w:t>
      </w:r>
      <w:r w:rsidR="00D26F6A">
        <w:rPr>
          <w:rFonts w:cs="TT15Ct00"/>
        </w:rPr>
        <w:t xml:space="preserve"> </w:t>
      </w:r>
      <w:r w:rsidR="00FD7738">
        <w:rPr>
          <w:rFonts w:cs="TT15Ct00"/>
        </w:rPr>
        <w:t>member of staff for a priority place on the nursery waiting list, thereby elevating them to a higher point on the waiting list.</w:t>
      </w:r>
    </w:p>
    <w:p w14:paraId="6B122220" w14:textId="35B74C8F" w:rsidR="00FD7738" w:rsidRDefault="00FD7738" w:rsidP="000153F6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>
        <w:rPr>
          <w:rFonts w:cs="TT15Ct00"/>
        </w:rPr>
        <w:t>It is, however, important to note the following in relation to the</w:t>
      </w:r>
      <w:r w:rsidR="00D26F6A">
        <w:rPr>
          <w:rFonts w:cs="TT15Ct00"/>
        </w:rPr>
        <w:t xml:space="preserve"> </w:t>
      </w:r>
      <w:r w:rsidR="00EC6856">
        <w:rPr>
          <w:rFonts w:cs="TT15Ct00"/>
        </w:rPr>
        <w:t>d</w:t>
      </w:r>
      <w:r w:rsidR="0069231F">
        <w:rPr>
          <w:rFonts w:cs="TT15Ct00"/>
        </w:rPr>
        <w:t>epartment’s</w:t>
      </w:r>
      <w:r w:rsidR="00B572F3">
        <w:rPr>
          <w:rFonts w:cs="TT15Ct00"/>
        </w:rPr>
        <w:t xml:space="preserve"> sponsored </w:t>
      </w:r>
      <w:r w:rsidR="001B3A51">
        <w:rPr>
          <w:rFonts w:cs="TT15Ct00"/>
        </w:rPr>
        <w:t>priority</w:t>
      </w:r>
      <w:r w:rsidR="00B572F3">
        <w:rPr>
          <w:rFonts w:cs="TT15Ct00"/>
        </w:rPr>
        <w:t>:</w:t>
      </w:r>
    </w:p>
    <w:p w14:paraId="31B4283A" w14:textId="7402EA39" w:rsidR="002F456E" w:rsidRDefault="004E2E0A" w:rsidP="000153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="TT15Ct00"/>
        </w:rPr>
      </w:pPr>
      <w:r w:rsidRPr="002F456E">
        <w:rPr>
          <w:rFonts w:cs="TT15Ct00"/>
        </w:rPr>
        <w:t xml:space="preserve">Should the beneficiary parent be granted a sponsored </w:t>
      </w:r>
      <w:r w:rsidR="001B3A51">
        <w:rPr>
          <w:rFonts w:cs="TT15Ct00"/>
        </w:rPr>
        <w:t xml:space="preserve">priority </w:t>
      </w:r>
      <w:r w:rsidR="00D26F6A">
        <w:rPr>
          <w:rFonts w:cs="TT15Ct00"/>
        </w:rPr>
        <w:t xml:space="preserve">by the </w:t>
      </w:r>
      <w:r w:rsidR="00EC6856">
        <w:rPr>
          <w:rFonts w:cs="TT15Ct00"/>
        </w:rPr>
        <w:t>d</w:t>
      </w:r>
      <w:r w:rsidR="0069231F">
        <w:rPr>
          <w:rFonts w:cs="TT15Ct00"/>
        </w:rPr>
        <w:t>epartment</w:t>
      </w:r>
      <w:r w:rsidRPr="002F456E">
        <w:rPr>
          <w:rFonts w:cs="TT15Ct00"/>
        </w:rPr>
        <w:t>, and therefore be nominated to the priority list</w:t>
      </w:r>
      <w:r w:rsidR="00D26F6A">
        <w:rPr>
          <w:rFonts w:cs="TT15Ct00"/>
        </w:rPr>
        <w:t xml:space="preserve"> in category </w:t>
      </w:r>
      <w:r w:rsidR="00850032">
        <w:rPr>
          <w:rFonts w:cs="TT15Ct00"/>
        </w:rPr>
        <w:t>4</w:t>
      </w:r>
      <w:r w:rsidRPr="002F456E">
        <w:rPr>
          <w:rFonts w:cs="TT15Ct00"/>
        </w:rPr>
        <w:t>, this does not guarantee them a pla</w:t>
      </w:r>
      <w:r w:rsidR="00D26F6A">
        <w:rPr>
          <w:rFonts w:cs="TT15Ct00"/>
        </w:rPr>
        <w:t>ce within a University Nursery;</w:t>
      </w:r>
    </w:p>
    <w:p w14:paraId="6778039F" w14:textId="77777777" w:rsidR="00D65EAA" w:rsidRDefault="004E2E0A" w:rsidP="000153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="TT15Ct00"/>
        </w:rPr>
      </w:pPr>
      <w:r w:rsidRPr="002F456E">
        <w:rPr>
          <w:rFonts w:cs="TT15Ct00"/>
        </w:rPr>
        <w:t>In addition, should the</w:t>
      </w:r>
      <w:r w:rsidR="00FD7738" w:rsidRPr="002F456E">
        <w:rPr>
          <w:rFonts w:cs="TT15Ct00"/>
        </w:rPr>
        <w:t xml:space="preserve"> beneficiary parent</w:t>
      </w:r>
      <w:r w:rsidRPr="002F456E">
        <w:rPr>
          <w:rFonts w:cs="TT15Ct00"/>
        </w:rPr>
        <w:t xml:space="preserve"> subsequently achieve a place within the U</w:t>
      </w:r>
      <w:r w:rsidR="00635011">
        <w:rPr>
          <w:rFonts w:cs="TT15Ct00"/>
        </w:rPr>
        <w:t xml:space="preserve">niversity Nursery, they will be liable </w:t>
      </w:r>
      <w:r w:rsidR="00D26F6A">
        <w:rPr>
          <w:rFonts w:cs="TT15Ct00"/>
        </w:rPr>
        <w:t>to pay all nursery fees;</w:t>
      </w:r>
    </w:p>
    <w:p w14:paraId="022FE0B4" w14:textId="77777777" w:rsidR="00D94A7D" w:rsidRDefault="00D94A7D">
      <w:pPr>
        <w:spacing w:after="0" w:line="240" w:lineRule="auto"/>
        <w:rPr>
          <w:rFonts w:cs="TT15Ct00"/>
        </w:rPr>
      </w:pPr>
      <w:r>
        <w:rPr>
          <w:rFonts w:cs="TT15Ct00"/>
        </w:rPr>
        <w:br w:type="page"/>
      </w:r>
    </w:p>
    <w:p w14:paraId="01CC0920" w14:textId="77777777" w:rsidR="00FD7738" w:rsidRDefault="00FD7738" w:rsidP="000153F6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>
        <w:rPr>
          <w:rFonts w:cs="TT15Ct00"/>
        </w:rPr>
        <w:lastRenderedPageBreak/>
        <w:t>The following general points are also relevant:</w:t>
      </w:r>
    </w:p>
    <w:p w14:paraId="0B86B8CB" w14:textId="605F0082" w:rsidR="00FD7738" w:rsidRPr="000153F6" w:rsidRDefault="00FD7738" w:rsidP="000153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="TT15Ct00"/>
        </w:rPr>
      </w:pPr>
      <w:r w:rsidRPr="000153F6">
        <w:rPr>
          <w:rFonts w:cs="TT15Ct00"/>
        </w:rPr>
        <w:t xml:space="preserve">The </w:t>
      </w:r>
      <w:r w:rsidR="00EC6856" w:rsidRPr="000153F6">
        <w:rPr>
          <w:rFonts w:cs="TT15Ct00"/>
        </w:rPr>
        <w:t>d</w:t>
      </w:r>
      <w:r w:rsidR="0069231F" w:rsidRPr="000153F6">
        <w:rPr>
          <w:rFonts w:cs="TT15Ct00"/>
        </w:rPr>
        <w:t>epartment</w:t>
      </w:r>
      <w:r w:rsidR="00850032">
        <w:rPr>
          <w:rFonts w:cs="TT15Ct00"/>
        </w:rPr>
        <w:t xml:space="preserve">’s sponsored </w:t>
      </w:r>
      <w:r w:rsidR="001B3A51">
        <w:rPr>
          <w:rFonts w:cs="TT15Ct00"/>
        </w:rPr>
        <w:t>priority</w:t>
      </w:r>
      <w:r w:rsidRPr="000153F6">
        <w:rPr>
          <w:rFonts w:cs="TT15Ct00"/>
        </w:rPr>
        <w:t xml:space="preserve"> will not </w:t>
      </w:r>
      <w:r w:rsidR="000F4463" w:rsidRPr="000153F6">
        <w:rPr>
          <w:rFonts w:cs="TT15Ct00"/>
        </w:rPr>
        <w:t xml:space="preserve">normally </w:t>
      </w:r>
      <w:r w:rsidRPr="000153F6">
        <w:rPr>
          <w:rFonts w:cs="TT15Ct00"/>
        </w:rPr>
        <w:t xml:space="preserve">be offered to </w:t>
      </w:r>
      <w:r w:rsidR="00A8467B" w:rsidRPr="000153F6">
        <w:rPr>
          <w:rFonts w:cs="TT15Ct00"/>
        </w:rPr>
        <w:t>students</w:t>
      </w:r>
      <w:r w:rsidR="003551DC">
        <w:rPr>
          <w:rFonts w:cs="TT15Ct00"/>
        </w:rPr>
        <w:t xml:space="preserve"> (except students who are University employees)</w:t>
      </w:r>
      <w:r w:rsidR="00A8467B" w:rsidRPr="000153F6">
        <w:rPr>
          <w:rFonts w:cs="TT15Ct00"/>
        </w:rPr>
        <w:t xml:space="preserve">, as students </w:t>
      </w:r>
      <w:r w:rsidR="003551DC">
        <w:rPr>
          <w:rFonts w:cs="TT15Ct00"/>
        </w:rPr>
        <w:t xml:space="preserve">who are non-employees and </w:t>
      </w:r>
      <w:r w:rsidR="00A8467B" w:rsidRPr="000153F6">
        <w:rPr>
          <w:rFonts w:cs="TT15Ct00"/>
        </w:rPr>
        <w:t>are parents of a child are already prioritised under the University’s criteria.</w:t>
      </w:r>
    </w:p>
    <w:p w14:paraId="4A6BF5A5" w14:textId="47AE99C9" w:rsidR="00FD7738" w:rsidRDefault="00FD7738" w:rsidP="000153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="TT15Ct00"/>
        </w:rPr>
      </w:pPr>
      <w:r>
        <w:rPr>
          <w:rFonts w:cs="TT15Ct00"/>
        </w:rPr>
        <w:t>Should a</w:t>
      </w:r>
      <w:r w:rsidR="00D26F6A">
        <w:rPr>
          <w:rFonts w:cs="TT15Ct00"/>
        </w:rPr>
        <w:t xml:space="preserve"> </w:t>
      </w:r>
      <w:r>
        <w:rPr>
          <w:rFonts w:cs="TT15Ct00"/>
        </w:rPr>
        <w:t xml:space="preserve">sponsored </w:t>
      </w:r>
      <w:r w:rsidR="001B3A51">
        <w:rPr>
          <w:rFonts w:cs="TT15Ct00"/>
        </w:rPr>
        <w:t xml:space="preserve">priority </w:t>
      </w:r>
      <w:r>
        <w:rPr>
          <w:rFonts w:cs="TT15Ct00"/>
        </w:rPr>
        <w:t xml:space="preserve">be </w:t>
      </w:r>
      <w:r w:rsidR="00C904D6">
        <w:rPr>
          <w:rFonts w:cs="TT15Ct00"/>
        </w:rPr>
        <w:t xml:space="preserve">given </w:t>
      </w:r>
      <w:r>
        <w:rPr>
          <w:rFonts w:cs="TT15Ct00"/>
        </w:rPr>
        <w:t xml:space="preserve">to an individual who subsequently leaves the </w:t>
      </w:r>
      <w:r w:rsidR="00EC6856">
        <w:rPr>
          <w:rFonts w:cs="TT15Ct00"/>
        </w:rPr>
        <w:t>d</w:t>
      </w:r>
      <w:r w:rsidR="00635011">
        <w:rPr>
          <w:rFonts w:cs="TT15Ct00"/>
        </w:rPr>
        <w:t>epartment</w:t>
      </w:r>
      <w:r>
        <w:rPr>
          <w:rFonts w:cs="TT15Ct00"/>
        </w:rPr>
        <w:t>’s employment (for whatever reason)</w:t>
      </w:r>
      <w:r w:rsidR="00217F00">
        <w:rPr>
          <w:rFonts w:cs="TT15Ct00"/>
        </w:rPr>
        <w:t>,</w:t>
      </w:r>
      <w:r>
        <w:rPr>
          <w:rFonts w:cs="TT15Ct00"/>
        </w:rPr>
        <w:t xml:space="preserve"> the </w:t>
      </w:r>
      <w:r w:rsidR="00217F00">
        <w:rPr>
          <w:rFonts w:cs="TT15Ct00"/>
        </w:rPr>
        <w:t xml:space="preserve">individual must inform </w:t>
      </w:r>
      <w:r w:rsidR="0007169F">
        <w:rPr>
          <w:rFonts w:cs="TT15Ct00"/>
        </w:rPr>
        <w:t xml:space="preserve">University </w:t>
      </w:r>
      <w:r w:rsidR="00217F00">
        <w:rPr>
          <w:rFonts w:cs="TT15Ct00"/>
        </w:rPr>
        <w:t>Childcare Services of their change in circumstances. T</w:t>
      </w:r>
      <w:r>
        <w:rPr>
          <w:rFonts w:cs="TT15Ct00"/>
        </w:rPr>
        <w:t xml:space="preserve">he sponsored </w:t>
      </w:r>
      <w:r w:rsidR="001B3A51">
        <w:rPr>
          <w:rFonts w:cs="TT15Ct00"/>
        </w:rPr>
        <w:t xml:space="preserve">priority </w:t>
      </w:r>
      <w:r w:rsidR="00217F00">
        <w:rPr>
          <w:rFonts w:cs="TT15Ct00"/>
        </w:rPr>
        <w:t xml:space="preserve">will then be automatically made re-available to </w:t>
      </w:r>
      <w:r w:rsidR="00635011">
        <w:rPr>
          <w:rFonts w:cs="TT15Ct00"/>
        </w:rPr>
        <w:t>the department</w:t>
      </w:r>
      <w:r w:rsidR="00217F00">
        <w:rPr>
          <w:rFonts w:cs="TT15Ct00"/>
        </w:rPr>
        <w:t>,</w:t>
      </w:r>
      <w:r>
        <w:rPr>
          <w:rFonts w:cs="TT15Ct00"/>
        </w:rPr>
        <w:t xml:space="preserve"> </w:t>
      </w:r>
      <w:r w:rsidR="00217F00">
        <w:rPr>
          <w:rFonts w:cs="TT15Ct00"/>
        </w:rPr>
        <w:t>so that it can be</w:t>
      </w:r>
      <w:r>
        <w:rPr>
          <w:rFonts w:cs="TT15Ct00"/>
        </w:rPr>
        <w:t xml:space="preserve"> offer</w:t>
      </w:r>
      <w:r w:rsidR="00217F00">
        <w:rPr>
          <w:rFonts w:cs="TT15Ct00"/>
        </w:rPr>
        <w:t>ed</w:t>
      </w:r>
      <w:r>
        <w:rPr>
          <w:rFonts w:cs="TT15Ct00"/>
        </w:rPr>
        <w:t xml:space="preserve"> to another individual.</w:t>
      </w:r>
    </w:p>
    <w:p w14:paraId="2ABB8C1C" w14:textId="77777777" w:rsidR="00C740A0" w:rsidRDefault="00C740A0" w:rsidP="000153F6">
      <w:pPr>
        <w:pStyle w:val="ListParagraph"/>
        <w:spacing w:before="120" w:after="120"/>
        <w:ind w:left="426"/>
        <w:contextualSpacing w:val="0"/>
        <w:rPr>
          <w:rFonts w:cs="TT15Ct00"/>
        </w:rPr>
      </w:pPr>
      <w:r>
        <w:rPr>
          <w:rFonts w:cs="TT15Ct00"/>
        </w:rPr>
        <w:t xml:space="preserve">For more detail about the circumstances in which this may occur, please refer to the Appendix. </w:t>
      </w:r>
    </w:p>
    <w:p w14:paraId="77FAD547" w14:textId="2C0C343F" w:rsidR="004E2E0A" w:rsidRPr="00FD7738" w:rsidRDefault="00D65EAA" w:rsidP="000153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="TT15Ct00"/>
        </w:rPr>
      </w:pPr>
      <w:r w:rsidRPr="00FD7738">
        <w:rPr>
          <w:rFonts w:cs="TT15Ct00"/>
        </w:rPr>
        <w:t xml:space="preserve">Applications </w:t>
      </w:r>
      <w:r w:rsidR="00C740A0">
        <w:rPr>
          <w:rFonts w:cs="TT15Ct00"/>
        </w:rPr>
        <w:t>for a</w:t>
      </w:r>
      <w:r w:rsidR="00B572F3">
        <w:rPr>
          <w:rFonts w:cs="TT15Ct00"/>
        </w:rPr>
        <w:t xml:space="preserve"> Psychiatry </w:t>
      </w:r>
      <w:r w:rsidR="00C740A0">
        <w:rPr>
          <w:rFonts w:cs="TT15Ct00"/>
        </w:rPr>
        <w:t xml:space="preserve">sponsored </w:t>
      </w:r>
      <w:r w:rsidR="001B3A51">
        <w:rPr>
          <w:rFonts w:cs="TT15Ct00"/>
        </w:rPr>
        <w:t xml:space="preserve">priority </w:t>
      </w:r>
      <w:r w:rsidRPr="00FD7738">
        <w:rPr>
          <w:rFonts w:cs="TT15Ct00"/>
        </w:rPr>
        <w:t xml:space="preserve">can be made at any point after </w:t>
      </w:r>
      <w:r w:rsidR="00FD7738">
        <w:rPr>
          <w:rFonts w:cs="TT15Ct00"/>
        </w:rPr>
        <w:t xml:space="preserve">an </w:t>
      </w:r>
      <w:r w:rsidRPr="00FD7738">
        <w:rPr>
          <w:rFonts w:cs="TT15Ct00"/>
        </w:rPr>
        <w:t xml:space="preserve">individual knows that they </w:t>
      </w:r>
      <w:r w:rsidR="000F4463">
        <w:rPr>
          <w:rFonts w:cs="TT15Ct00"/>
        </w:rPr>
        <w:t xml:space="preserve">(or their partner) </w:t>
      </w:r>
      <w:r w:rsidRPr="00FD7738">
        <w:rPr>
          <w:rFonts w:cs="TT15Ct00"/>
        </w:rPr>
        <w:t>are pregnant</w:t>
      </w:r>
      <w:r w:rsidR="00C904D6">
        <w:rPr>
          <w:rFonts w:cs="TT15Ct00"/>
        </w:rPr>
        <w:t xml:space="preserve">, </w:t>
      </w:r>
      <w:r w:rsidR="00605849" w:rsidRPr="00605849">
        <w:t xml:space="preserve">or have </w:t>
      </w:r>
      <w:r w:rsidR="00111531">
        <w:t>received</w:t>
      </w:r>
      <w:r w:rsidR="00605849" w:rsidRPr="00605849">
        <w:t xml:space="preserve"> confirmation that their legal adoption of a </w:t>
      </w:r>
      <w:r w:rsidR="00111531">
        <w:t>child</w:t>
      </w:r>
      <w:r w:rsidR="00605849" w:rsidRPr="00605849">
        <w:t xml:space="preserve"> has been approved</w:t>
      </w:r>
      <w:r w:rsidR="00605849">
        <w:t xml:space="preserve">. This is on the proviso that </w:t>
      </w:r>
      <w:r w:rsidR="00C904D6">
        <w:rPr>
          <w:rFonts w:cs="TT15Ct00"/>
        </w:rPr>
        <w:t xml:space="preserve">the parents have </w:t>
      </w:r>
      <w:r w:rsidR="00605849">
        <w:rPr>
          <w:rFonts w:cs="TT15Ct00"/>
        </w:rPr>
        <w:t>already</w:t>
      </w:r>
      <w:r w:rsidR="00BB6000">
        <w:rPr>
          <w:rFonts w:cs="TT15Ct00"/>
        </w:rPr>
        <w:t xml:space="preserve"> applied </w:t>
      </w:r>
      <w:r w:rsidR="00C904D6">
        <w:rPr>
          <w:rFonts w:cs="TT15Ct00"/>
        </w:rPr>
        <w:t xml:space="preserve">to Childcare Services to </w:t>
      </w:r>
      <w:r w:rsidR="00BB6000">
        <w:rPr>
          <w:rFonts w:cs="TT15Ct00"/>
        </w:rPr>
        <w:t xml:space="preserve">join the </w:t>
      </w:r>
      <w:r w:rsidR="00C904D6">
        <w:rPr>
          <w:rFonts w:cs="TT15Ct00"/>
        </w:rPr>
        <w:t>waiting list</w:t>
      </w:r>
      <w:r w:rsidR="00BB6000">
        <w:rPr>
          <w:rFonts w:cs="TT15Ct00"/>
        </w:rPr>
        <w:t xml:space="preserve"> for University nursery provision</w:t>
      </w:r>
      <w:r w:rsidRPr="00FD7738">
        <w:rPr>
          <w:rFonts w:cs="TT15Ct00"/>
        </w:rPr>
        <w:t>.</w:t>
      </w:r>
    </w:p>
    <w:p w14:paraId="6CD4ED17" w14:textId="7CAB7A0D" w:rsidR="00D65EAA" w:rsidRDefault="00B572F3" w:rsidP="000153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="TT15Ct00"/>
        </w:rPr>
      </w:pPr>
      <w:r>
        <w:rPr>
          <w:rFonts w:cs="TT15Ct00"/>
        </w:rPr>
        <w:t xml:space="preserve">The </w:t>
      </w:r>
      <w:r w:rsidR="00D26F6A">
        <w:rPr>
          <w:rFonts w:cs="TT15Ct00"/>
        </w:rPr>
        <w:t>s</w:t>
      </w:r>
      <w:r w:rsidR="00D65EAA">
        <w:rPr>
          <w:rFonts w:cs="TT15Ct00"/>
        </w:rPr>
        <w:t xml:space="preserve">ponsored </w:t>
      </w:r>
      <w:r w:rsidR="001B3A51">
        <w:rPr>
          <w:rFonts w:cs="TT15Ct00"/>
        </w:rPr>
        <w:t xml:space="preserve">priority </w:t>
      </w:r>
      <w:r>
        <w:rPr>
          <w:rFonts w:cs="TT15Ct00"/>
        </w:rPr>
        <w:t xml:space="preserve">is </w:t>
      </w:r>
      <w:r w:rsidR="00D65EAA">
        <w:rPr>
          <w:rFonts w:cs="TT15Ct00"/>
        </w:rPr>
        <w:t xml:space="preserve">not linked to a </w:t>
      </w:r>
      <w:r w:rsidR="00BB6000">
        <w:rPr>
          <w:rFonts w:cs="TT15Ct00"/>
        </w:rPr>
        <w:t xml:space="preserve">specific </w:t>
      </w:r>
      <w:r w:rsidR="00D65EAA">
        <w:rPr>
          <w:rFonts w:cs="TT15Ct00"/>
        </w:rPr>
        <w:t>University nursery</w:t>
      </w:r>
      <w:r w:rsidR="00BB6000">
        <w:rPr>
          <w:rFonts w:cs="TT15Ct00"/>
        </w:rPr>
        <w:t xml:space="preserve"> placement</w:t>
      </w:r>
      <w:r w:rsidR="00D65EAA">
        <w:rPr>
          <w:rFonts w:cs="TT15Ct00"/>
        </w:rPr>
        <w:t xml:space="preserve"> – they are instead linked to the</w:t>
      </w:r>
      <w:r w:rsidR="003E6153">
        <w:rPr>
          <w:rFonts w:cs="TT15Ct00"/>
        </w:rPr>
        <w:t xml:space="preserve"> </w:t>
      </w:r>
      <w:r w:rsidR="00D32826">
        <w:rPr>
          <w:rFonts w:cs="TT15Ct00"/>
        </w:rPr>
        <w:t>applicant</w:t>
      </w:r>
      <w:r w:rsidR="00D65EAA">
        <w:rPr>
          <w:rFonts w:cs="TT15Ct00"/>
        </w:rPr>
        <w:t xml:space="preserve">’s position on the </w:t>
      </w:r>
      <w:r w:rsidR="003E6153">
        <w:rPr>
          <w:rFonts w:cs="TT15Ct00"/>
        </w:rPr>
        <w:t>University’s</w:t>
      </w:r>
      <w:r w:rsidR="00D65EAA">
        <w:rPr>
          <w:rFonts w:cs="TT15Ct00"/>
        </w:rPr>
        <w:t xml:space="preserve"> waiting list.</w:t>
      </w:r>
    </w:p>
    <w:p w14:paraId="3F988590" w14:textId="50C0FE6F" w:rsidR="00D65EAA" w:rsidRDefault="00FC2912" w:rsidP="000153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="TT15Ct00"/>
        </w:rPr>
      </w:pPr>
      <w:r>
        <w:rPr>
          <w:rFonts w:cs="TT15Ct00"/>
        </w:rPr>
        <w:t>S</w:t>
      </w:r>
      <w:r w:rsidRPr="00FC2912">
        <w:rPr>
          <w:rFonts w:cs="TT15Ct00"/>
        </w:rPr>
        <w:t>ubject to the provision in point (2) above</w:t>
      </w:r>
      <w:r>
        <w:rPr>
          <w:rFonts w:cs="TT15Ct00"/>
        </w:rPr>
        <w:t xml:space="preserve">, </w:t>
      </w:r>
      <w:r w:rsidR="00214D48">
        <w:rPr>
          <w:rFonts w:cs="TT15Ct00"/>
        </w:rPr>
        <w:t xml:space="preserve">a </w:t>
      </w:r>
      <w:r>
        <w:rPr>
          <w:rFonts w:cs="TT15Ct00"/>
        </w:rPr>
        <w:t>s</w:t>
      </w:r>
      <w:r w:rsidR="00D65EAA" w:rsidRPr="00FC2912">
        <w:rPr>
          <w:rFonts w:cs="TT15Ct00"/>
        </w:rPr>
        <w:t xml:space="preserve">ponsored </w:t>
      </w:r>
      <w:r w:rsidR="001B3A51">
        <w:rPr>
          <w:rFonts w:cs="TT15Ct00"/>
        </w:rPr>
        <w:t>priority</w:t>
      </w:r>
      <w:r w:rsidR="00D65EAA" w:rsidRPr="00FC2912">
        <w:rPr>
          <w:rFonts w:cs="TT15Ct00"/>
        </w:rPr>
        <w:t xml:space="preserve">, once allocated, </w:t>
      </w:r>
      <w:r>
        <w:rPr>
          <w:rFonts w:cs="TT15Ct00"/>
        </w:rPr>
        <w:t xml:space="preserve">normally </w:t>
      </w:r>
      <w:r w:rsidR="00D65EAA" w:rsidRPr="00FC2912">
        <w:rPr>
          <w:rFonts w:cs="TT15Ct00"/>
        </w:rPr>
        <w:t>remain</w:t>
      </w:r>
      <w:r w:rsidR="00214D48">
        <w:rPr>
          <w:rFonts w:cs="TT15Ct00"/>
        </w:rPr>
        <w:t>s</w:t>
      </w:r>
      <w:r w:rsidR="00D65EAA" w:rsidRPr="00FC2912">
        <w:rPr>
          <w:rFonts w:cs="TT15Ct00"/>
        </w:rPr>
        <w:t xml:space="preserve"> with a child until they leave the University nursery system (whether withdrawing from the University nursery</w:t>
      </w:r>
      <w:r w:rsidR="00BB6000">
        <w:rPr>
          <w:rFonts w:cs="TT15Ct00"/>
        </w:rPr>
        <w:t xml:space="preserve"> provision</w:t>
      </w:r>
      <w:r w:rsidR="00D65EAA" w:rsidRPr="00FC2912">
        <w:rPr>
          <w:rFonts w:cs="TT15Ct00"/>
        </w:rPr>
        <w:t>, or waiting list)</w:t>
      </w:r>
      <w:r w:rsidR="003E6153">
        <w:rPr>
          <w:rFonts w:cs="TT15Ct00"/>
        </w:rPr>
        <w:t xml:space="preserve">. This can often mean a period of up to 4 years (i.e. </w:t>
      </w:r>
      <w:r>
        <w:rPr>
          <w:rFonts w:cs="TT15Ct00"/>
        </w:rPr>
        <w:t>u</w:t>
      </w:r>
      <w:r w:rsidR="003E6153">
        <w:rPr>
          <w:rFonts w:cs="TT15Ct00"/>
        </w:rPr>
        <w:t xml:space="preserve">ntil the child reaches </w:t>
      </w:r>
      <w:r w:rsidR="00BB6000">
        <w:rPr>
          <w:rFonts w:cs="TT15Ct00"/>
        </w:rPr>
        <w:t>school age</w:t>
      </w:r>
      <w:r w:rsidR="003E6153">
        <w:rPr>
          <w:rFonts w:cs="TT15Ct00"/>
        </w:rPr>
        <w:t>)</w:t>
      </w:r>
      <w:r w:rsidR="00D65EAA" w:rsidRPr="00FC2912">
        <w:rPr>
          <w:rFonts w:cs="TT15Ct00"/>
        </w:rPr>
        <w:t>.</w:t>
      </w:r>
    </w:p>
    <w:p w14:paraId="5948C90A" w14:textId="3EF46A84" w:rsidR="00B5565F" w:rsidRPr="00FC2912" w:rsidRDefault="00B5565F" w:rsidP="000153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="TT15Ct00"/>
        </w:rPr>
      </w:pPr>
      <w:r>
        <w:rPr>
          <w:rFonts w:cs="TT15Ct00"/>
        </w:rPr>
        <w:t xml:space="preserve">Individuals cannot hold more than one sponsored </w:t>
      </w:r>
      <w:r w:rsidR="001B3A51">
        <w:rPr>
          <w:rFonts w:cs="TT15Ct00"/>
        </w:rPr>
        <w:t xml:space="preserve">priority </w:t>
      </w:r>
      <w:r>
        <w:rPr>
          <w:rFonts w:cs="TT15Ct00"/>
        </w:rPr>
        <w:t xml:space="preserve">at any one time. </w:t>
      </w:r>
    </w:p>
    <w:p w14:paraId="58557BC5" w14:textId="53D36A54" w:rsidR="00967A34" w:rsidRPr="000153F6" w:rsidRDefault="00967A34" w:rsidP="000153F6">
      <w:pPr>
        <w:autoSpaceDE w:val="0"/>
        <w:autoSpaceDN w:val="0"/>
        <w:adjustRightInd w:val="0"/>
        <w:spacing w:before="240" w:after="120" w:line="240" w:lineRule="auto"/>
        <w:jc w:val="both"/>
        <w:rPr>
          <w:rFonts w:cs="TT15Et00"/>
          <w:b/>
          <w:sz w:val="24"/>
          <w:szCs w:val="24"/>
        </w:rPr>
      </w:pPr>
      <w:r w:rsidRPr="000153F6">
        <w:rPr>
          <w:rFonts w:cs="TT15Et00"/>
          <w:b/>
          <w:sz w:val="24"/>
          <w:szCs w:val="24"/>
        </w:rPr>
        <w:t xml:space="preserve">Advertising of sponsored </w:t>
      </w:r>
      <w:r w:rsidR="001B3A51">
        <w:rPr>
          <w:rFonts w:cs="TT15Et00"/>
          <w:b/>
          <w:sz w:val="24"/>
          <w:szCs w:val="24"/>
        </w:rPr>
        <w:t>priority scheme</w:t>
      </w:r>
    </w:p>
    <w:p w14:paraId="627A0710" w14:textId="0A8AB79A" w:rsidR="00967A34" w:rsidRDefault="00214D48" w:rsidP="000153F6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</w:rPr>
      </w:pPr>
      <w:r>
        <w:rPr>
          <w:rFonts w:cs="TT15Ct00"/>
        </w:rPr>
        <w:t>The department</w:t>
      </w:r>
      <w:r w:rsidR="00635011">
        <w:rPr>
          <w:rFonts w:cs="TT15Ct00"/>
        </w:rPr>
        <w:t xml:space="preserve"> </w:t>
      </w:r>
      <w:r w:rsidR="00967A34">
        <w:rPr>
          <w:rFonts w:cs="TT15Ct00"/>
        </w:rPr>
        <w:t xml:space="preserve">will </w:t>
      </w:r>
      <w:r w:rsidR="00FC2912">
        <w:rPr>
          <w:rFonts w:cs="TT15Ct00"/>
        </w:rPr>
        <w:t xml:space="preserve">draw to the attention of employees the existence of </w:t>
      </w:r>
      <w:r>
        <w:rPr>
          <w:rFonts w:cs="TT15Ct00"/>
        </w:rPr>
        <w:t xml:space="preserve">the sponsored </w:t>
      </w:r>
      <w:r w:rsidR="001B3A51">
        <w:rPr>
          <w:rFonts w:cs="TT15Ct00"/>
        </w:rPr>
        <w:t xml:space="preserve">priority </w:t>
      </w:r>
      <w:r>
        <w:rPr>
          <w:rFonts w:cs="TT15Ct00"/>
        </w:rPr>
        <w:t xml:space="preserve">scheme </w:t>
      </w:r>
      <w:r w:rsidR="00FC2912">
        <w:rPr>
          <w:rFonts w:cs="TT15Ct00"/>
        </w:rPr>
        <w:t>by</w:t>
      </w:r>
      <w:r w:rsidR="00967A34">
        <w:rPr>
          <w:rFonts w:cs="TT15Ct00"/>
        </w:rPr>
        <w:t xml:space="preserve"> using appropriate media such as </w:t>
      </w:r>
      <w:r w:rsidR="00FC2912">
        <w:rPr>
          <w:rFonts w:cs="TT15Ct00"/>
        </w:rPr>
        <w:t xml:space="preserve">the </w:t>
      </w:r>
      <w:r w:rsidR="001B3A51">
        <w:rPr>
          <w:rFonts w:cs="TT15Ct00"/>
        </w:rPr>
        <w:t>i</w:t>
      </w:r>
      <w:r w:rsidR="00635011">
        <w:rPr>
          <w:rFonts w:cs="TT15Ct00"/>
        </w:rPr>
        <w:t>ntranet,</w:t>
      </w:r>
      <w:r w:rsidR="00FC2912">
        <w:rPr>
          <w:rFonts w:cs="TT15Ct00"/>
        </w:rPr>
        <w:t xml:space="preserve"> </w:t>
      </w:r>
      <w:r w:rsidR="00967A34">
        <w:rPr>
          <w:rFonts w:cs="TT15Ct00"/>
        </w:rPr>
        <w:t>noticeboards</w:t>
      </w:r>
      <w:r w:rsidR="00635011">
        <w:rPr>
          <w:rFonts w:cs="TT15Ct00"/>
        </w:rPr>
        <w:t>, periodic emails,</w:t>
      </w:r>
      <w:r w:rsidR="00FC2912">
        <w:rPr>
          <w:rFonts w:cs="TT15Ct00"/>
        </w:rPr>
        <w:t xml:space="preserve"> information provided to parents who are expecting a baby, or who are prospective adoptive parents, etc.</w:t>
      </w:r>
      <w:r w:rsidR="00967A34">
        <w:rPr>
          <w:rFonts w:cs="TT15Ct00"/>
        </w:rPr>
        <w:t xml:space="preserve"> </w:t>
      </w:r>
    </w:p>
    <w:p w14:paraId="7E6DCA20" w14:textId="00EA0C8E" w:rsidR="004D660E" w:rsidRPr="00EC6856" w:rsidRDefault="004D660E" w:rsidP="000153F6">
      <w:pPr>
        <w:autoSpaceDE w:val="0"/>
        <w:autoSpaceDN w:val="0"/>
        <w:adjustRightInd w:val="0"/>
        <w:spacing w:before="240" w:after="120" w:line="240" w:lineRule="auto"/>
        <w:jc w:val="both"/>
        <w:rPr>
          <w:rFonts w:cs="TT15Ct00"/>
          <w:b/>
          <w:highlight w:val="yellow"/>
        </w:rPr>
      </w:pPr>
      <w:r w:rsidRPr="000153F6">
        <w:rPr>
          <w:rFonts w:cs="TT15Et00"/>
          <w:b/>
          <w:sz w:val="24"/>
          <w:szCs w:val="24"/>
        </w:rPr>
        <w:t xml:space="preserve">How to apply for a sponsored </w:t>
      </w:r>
      <w:r w:rsidR="001B3A51">
        <w:rPr>
          <w:rFonts w:cs="TT15Et00"/>
          <w:b/>
          <w:sz w:val="24"/>
          <w:szCs w:val="24"/>
        </w:rPr>
        <w:t>priority</w:t>
      </w:r>
    </w:p>
    <w:p w14:paraId="54F01B3F" w14:textId="3361D014" w:rsidR="004E2E0A" w:rsidRPr="000153F6" w:rsidRDefault="007F253C" w:rsidP="000153F6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>
        <w:rPr>
          <w:rFonts w:cs="TT15Ct00"/>
        </w:rPr>
        <w:t xml:space="preserve">When a sponsored nursery </w:t>
      </w:r>
      <w:r w:rsidR="001B3A51">
        <w:rPr>
          <w:rFonts w:cs="TT15Ct00"/>
        </w:rPr>
        <w:t xml:space="preserve">priority place </w:t>
      </w:r>
      <w:r>
        <w:rPr>
          <w:rFonts w:cs="TT15Ct00"/>
        </w:rPr>
        <w:t xml:space="preserve">becomes available, a Sponsored Nursery </w:t>
      </w:r>
      <w:r w:rsidR="001B3A51">
        <w:rPr>
          <w:rFonts w:cs="TT15Ct00"/>
        </w:rPr>
        <w:t xml:space="preserve">Priority </w:t>
      </w:r>
      <w:r>
        <w:rPr>
          <w:rFonts w:cs="TT15Ct00"/>
        </w:rPr>
        <w:t xml:space="preserve">Panel will be convened to consider all current applications.  </w:t>
      </w:r>
      <w:r w:rsidR="004D660E" w:rsidRPr="000153F6">
        <w:rPr>
          <w:rFonts w:cs="TT15Ct00"/>
        </w:rPr>
        <w:t xml:space="preserve">Applications should be made </w:t>
      </w:r>
      <w:r w:rsidR="00F85869" w:rsidRPr="000153F6">
        <w:rPr>
          <w:rFonts w:cs="TT15Ct00"/>
        </w:rPr>
        <w:t xml:space="preserve">by completing the attached form and sending it </w:t>
      </w:r>
      <w:r w:rsidR="004D660E" w:rsidRPr="000153F6">
        <w:rPr>
          <w:rFonts w:cs="TT15Ct00"/>
        </w:rPr>
        <w:t xml:space="preserve">to </w:t>
      </w:r>
      <w:r w:rsidR="0040680C" w:rsidRPr="000153F6">
        <w:rPr>
          <w:rFonts w:cs="TT15Ct00"/>
        </w:rPr>
        <w:t xml:space="preserve">the </w:t>
      </w:r>
      <w:r w:rsidR="00214D48">
        <w:rPr>
          <w:rFonts w:cs="TT15Ct00"/>
        </w:rPr>
        <w:t>Departmental Administrator (Moira Westwood)</w:t>
      </w:r>
      <w:r w:rsidR="004D660E" w:rsidRPr="000153F6">
        <w:rPr>
          <w:rFonts w:cs="TT15Ct00"/>
        </w:rPr>
        <w:t>.</w:t>
      </w:r>
      <w:r w:rsidR="00890656" w:rsidRPr="000153F6">
        <w:rPr>
          <w:rFonts w:cs="TT15Ct00"/>
        </w:rPr>
        <w:t xml:space="preserve"> Applications will normally be held on file until the employee informs the </w:t>
      </w:r>
      <w:r w:rsidR="000153F6">
        <w:rPr>
          <w:rFonts w:cs="TT15Ct00"/>
        </w:rPr>
        <w:t>d</w:t>
      </w:r>
      <w:r w:rsidR="00635011" w:rsidRPr="000153F6">
        <w:rPr>
          <w:rFonts w:cs="TT15Ct00"/>
        </w:rPr>
        <w:t xml:space="preserve">epartment </w:t>
      </w:r>
      <w:r w:rsidR="00890656" w:rsidRPr="000153F6">
        <w:rPr>
          <w:rFonts w:cs="TT15Ct00"/>
        </w:rPr>
        <w:t xml:space="preserve">that they no longer require a sponsored </w:t>
      </w:r>
      <w:r w:rsidR="001B3A51">
        <w:rPr>
          <w:rFonts w:cs="TT15Ct00"/>
        </w:rPr>
        <w:t>priority</w:t>
      </w:r>
      <w:r w:rsidR="00890656" w:rsidRPr="000153F6">
        <w:rPr>
          <w:rFonts w:cs="TT15Ct00"/>
        </w:rPr>
        <w:t>.</w:t>
      </w:r>
    </w:p>
    <w:p w14:paraId="1A520FD6" w14:textId="218225AE" w:rsidR="00C21B8D" w:rsidRPr="000153F6" w:rsidRDefault="00C21B8D" w:rsidP="000153F6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 w:rsidRPr="000153F6">
        <w:rPr>
          <w:rFonts w:cs="TT15Ct00"/>
        </w:rPr>
        <w:t xml:space="preserve">Sponsored </w:t>
      </w:r>
      <w:r w:rsidR="001B3A51">
        <w:rPr>
          <w:rFonts w:cs="TT15Ct00"/>
        </w:rPr>
        <w:t xml:space="preserve">priority </w:t>
      </w:r>
      <w:r w:rsidR="00C52135" w:rsidRPr="000153F6">
        <w:rPr>
          <w:rFonts w:cs="TT15Ct00"/>
        </w:rPr>
        <w:t>will</w:t>
      </w:r>
      <w:r w:rsidRPr="000153F6">
        <w:rPr>
          <w:rFonts w:cs="TT15Ct00"/>
        </w:rPr>
        <w:t xml:space="preserve"> only be allocated to those who have </w:t>
      </w:r>
      <w:r w:rsidR="003551DC">
        <w:rPr>
          <w:rFonts w:cs="TT15Ct00"/>
        </w:rPr>
        <w:t xml:space="preserve">submitted an application form for a sponsored nursery </w:t>
      </w:r>
      <w:r w:rsidR="001B3A51">
        <w:rPr>
          <w:rFonts w:cs="TT15Ct00"/>
        </w:rPr>
        <w:t>priority</w:t>
      </w:r>
      <w:r w:rsidRPr="000153F6">
        <w:rPr>
          <w:rFonts w:cs="TT15Ct00"/>
        </w:rPr>
        <w:t xml:space="preserve">. In the event that an employee has not formally applied for </w:t>
      </w:r>
      <w:r w:rsidR="00214D48">
        <w:rPr>
          <w:rFonts w:cs="TT15Ct00"/>
        </w:rPr>
        <w:t xml:space="preserve">a department </w:t>
      </w:r>
      <w:r w:rsidRPr="000153F6">
        <w:rPr>
          <w:rFonts w:cs="TT15Ct00"/>
        </w:rPr>
        <w:t xml:space="preserve">sponsored </w:t>
      </w:r>
      <w:r w:rsidR="001B3A51">
        <w:rPr>
          <w:rFonts w:cs="TT15Ct00"/>
        </w:rPr>
        <w:t xml:space="preserve">priority </w:t>
      </w:r>
      <w:r w:rsidRPr="000153F6">
        <w:rPr>
          <w:rFonts w:cs="TT15Ct00"/>
        </w:rPr>
        <w:t xml:space="preserve">(regardless of whether they are on the University’s waiting list) and one becomes available, the employee will not be considered, and the sponsored </w:t>
      </w:r>
      <w:r w:rsidR="001B3A51">
        <w:rPr>
          <w:rFonts w:cs="TT15Ct00"/>
        </w:rPr>
        <w:t xml:space="preserve">priority </w:t>
      </w:r>
      <w:r w:rsidRPr="000153F6">
        <w:rPr>
          <w:rFonts w:cs="TT15Ct00"/>
        </w:rPr>
        <w:t xml:space="preserve">will instead be offered to someone who has formally applied and is already in the </w:t>
      </w:r>
      <w:r w:rsidR="000153F6">
        <w:rPr>
          <w:rFonts w:cs="TT15Ct00"/>
        </w:rPr>
        <w:t>d</w:t>
      </w:r>
      <w:r w:rsidR="004B26A9" w:rsidRPr="000153F6">
        <w:rPr>
          <w:rFonts w:cs="TT15Ct00"/>
        </w:rPr>
        <w:t>epartment</w:t>
      </w:r>
      <w:r w:rsidRPr="000153F6">
        <w:rPr>
          <w:rFonts w:cs="TT15Ct00"/>
        </w:rPr>
        <w:t>’s waiting ‘pool’.</w:t>
      </w:r>
    </w:p>
    <w:p w14:paraId="59365750" w14:textId="5A53AF10" w:rsidR="008556B8" w:rsidRDefault="008556B8" w:rsidP="000153F6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 w:rsidRPr="000153F6">
        <w:rPr>
          <w:rFonts w:cs="TT15Ct00"/>
        </w:rPr>
        <w:t>Once an employee has formally applied for a</w:t>
      </w:r>
      <w:r w:rsidR="00214D48">
        <w:rPr>
          <w:rFonts w:cs="TT15Ct00"/>
        </w:rPr>
        <w:t xml:space="preserve"> Psychiatry </w:t>
      </w:r>
      <w:r w:rsidRPr="000153F6">
        <w:rPr>
          <w:rFonts w:cs="TT15Ct00"/>
        </w:rPr>
        <w:t xml:space="preserve">sponsored </w:t>
      </w:r>
      <w:r w:rsidR="001B3A51">
        <w:rPr>
          <w:rFonts w:cs="TT15Ct00"/>
        </w:rPr>
        <w:t>priority</w:t>
      </w:r>
      <w:r w:rsidRPr="000153F6">
        <w:rPr>
          <w:rFonts w:cs="TT15Ct00"/>
        </w:rPr>
        <w:t xml:space="preserve">, their application will be considered to have been received on the date on which </w:t>
      </w:r>
      <w:r w:rsidR="004B26A9" w:rsidRPr="000153F6">
        <w:rPr>
          <w:rFonts w:cs="TT15Ct00"/>
        </w:rPr>
        <w:t xml:space="preserve">it was received by the </w:t>
      </w:r>
      <w:r w:rsidR="00214D48">
        <w:rPr>
          <w:rFonts w:cs="TT15Ct00"/>
        </w:rPr>
        <w:t>Departmental Administrator</w:t>
      </w:r>
      <w:r w:rsidR="00CD7D0D">
        <w:rPr>
          <w:rFonts w:cs="TT15Ct00"/>
        </w:rPr>
        <w:t>.</w:t>
      </w:r>
    </w:p>
    <w:p w14:paraId="14C07859" w14:textId="0C217CF5" w:rsidR="006A6826" w:rsidRPr="000153F6" w:rsidRDefault="006A6826" w:rsidP="000153F6">
      <w:pPr>
        <w:autoSpaceDE w:val="0"/>
        <w:autoSpaceDN w:val="0"/>
        <w:adjustRightInd w:val="0"/>
        <w:spacing w:before="240" w:after="120" w:line="240" w:lineRule="auto"/>
        <w:jc w:val="both"/>
        <w:rPr>
          <w:rFonts w:cs="TT15Et00"/>
          <w:b/>
          <w:sz w:val="24"/>
          <w:szCs w:val="24"/>
        </w:rPr>
      </w:pPr>
      <w:r w:rsidRPr="000153F6">
        <w:rPr>
          <w:rFonts w:cs="TT15Et00"/>
          <w:b/>
          <w:sz w:val="24"/>
          <w:szCs w:val="24"/>
        </w:rPr>
        <w:t xml:space="preserve">Eligibility for a </w:t>
      </w:r>
      <w:r w:rsidR="004D660E" w:rsidRPr="000153F6">
        <w:rPr>
          <w:rFonts w:cs="TT15Et00"/>
          <w:b/>
          <w:sz w:val="24"/>
          <w:szCs w:val="24"/>
        </w:rPr>
        <w:t>sponsored nursery</w:t>
      </w:r>
      <w:r w:rsidRPr="000153F6">
        <w:rPr>
          <w:rFonts w:cs="TT15Et00"/>
          <w:b/>
          <w:sz w:val="24"/>
          <w:szCs w:val="24"/>
        </w:rPr>
        <w:t xml:space="preserve"> </w:t>
      </w:r>
      <w:r w:rsidR="001B3A51">
        <w:rPr>
          <w:rFonts w:cs="TT15Et00"/>
          <w:b/>
          <w:sz w:val="24"/>
          <w:szCs w:val="24"/>
        </w:rPr>
        <w:t>priority</w:t>
      </w:r>
    </w:p>
    <w:p w14:paraId="36D5B178" w14:textId="688553D8" w:rsidR="00C904D6" w:rsidRDefault="00286E38" w:rsidP="000153F6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>
        <w:rPr>
          <w:rFonts w:cs="TT15Ct00"/>
        </w:rPr>
        <w:t xml:space="preserve">The </w:t>
      </w:r>
      <w:r w:rsidR="00D94A7D">
        <w:rPr>
          <w:rFonts w:cs="TT15Ct00"/>
        </w:rPr>
        <w:t>d</w:t>
      </w:r>
      <w:r w:rsidR="004B26A9">
        <w:rPr>
          <w:rFonts w:cs="TT15Ct00"/>
        </w:rPr>
        <w:t xml:space="preserve">epartment </w:t>
      </w:r>
      <w:r>
        <w:rPr>
          <w:rFonts w:cs="TT15Ct00"/>
        </w:rPr>
        <w:t xml:space="preserve">will </w:t>
      </w:r>
      <w:r w:rsidR="00110BC4">
        <w:rPr>
          <w:rFonts w:cs="TT15Ct00"/>
        </w:rPr>
        <w:t xml:space="preserve">only </w:t>
      </w:r>
      <w:r>
        <w:rPr>
          <w:rFonts w:cs="TT15Ct00"/>
        </w:rPr>
        <w:t xml:space="preserve">allocate a “sponsored </w:t>
      </w:r>
      <w:r w:rsidR="001B3A51">
        <w:rPr>
          <w:rFonts w:cs="TT15Ct00"/>
        </w:rPr>
        <w:t>priority</w:t>
      </w:r>
      <w:r>
        <w:rPr>
          <w:rFonts w:cs="TT15Ct00"/>
        </w:rPr>
        <w:t xml:space="preserve">” to those </w:t>
      </w:r>
      <w:r w:rsidR="00C904D6">
        <w:rPr>
          <w:rFonts w:cs="TT15Ct00"/>
        </w:rPr>
        <w:t xml:space="preserve">parents </w:t>
      </w:r>
      <w:r>
        <w:rPr>
          <w:rFonts w:cs="TT15Ct00"/>
        </w:rPr>
        <w:t>who are</w:t>
      </w:r>
      <w:r w:rsidR="00C904D6">
        <w:rPr>
          <w:rFonts w:cs="TT15Ct00"/>
        </w:rPr>
        <w:t>,</w:t>
      </w:r>
      <w:r>
        <w:rPr>
          <w:rFonts w:cs="TT15Ct00"/>
        </w:rPr>
        <w:t xml:space="preserve"> at the time of application</w:t>
      </w:r>
      <w:r w:rsidR="00110BC4">
        <w:rPr>
          <w:rFonts w:cs="TT15Ct00"/>
        </w:rPr>
        <w:t>,</w:t>
      </w:r>
      <w:r>
        <w:rPr>
          <w:rFonts w:cs="TT15Ct00"/>
        </w:rPr>
        <w:t xml:space="preserve"> employees of the </w:t>
      </w:r>
      <w:r w:rsidR="00EC6856">
        <w:rPr>
          <w:rFonts w:cs="TT15Ct00"/>
        </w:rPr>
        <w:t>d</w:t>
      </w:r>
      <w:r w:rsidR="004B26A9">
        <w:rPr>
          <w:rFonts w:cs="TT15Ct00"/>
        </w:rPr>
        <w:t>epartment</w:t>
      </w:r>
      <w:r>
        <w:rPr>
          <w:rFonts w:cs="TT15Ct00"/>
        </w:rPr>
        <w:t xml:space="preserve">, or who have signed a contract to take up employment. </w:t>
      </w:r>
      <w:r w:rsidR="004E2E0A">
        <w:rPr>
          <w:rFonts w:cs="TT15Ct00"/>
        </w:rPr>
        <w:t xml:space="preserve">In the event that applications exceed vacancies </w:t>
      </w:r>
      <w:r w:rsidR="00E708E0">
        <w:rPr>
          <w:rFonts w:cs="TT15Ct00"/>
        </w:rPr>
        <w:t>(which is likely)</w:t>
      </w:r>
      <w:r w:rsidR="001B3A51">
        <w:rPr>
          <w:rFonts w:cs="TT15Ct00"/>
        </w:rPr>
        <w:t>,</w:t>
      </w:r>
      <w:r w:rsidR="00E708E0">
        <w:rPr>
          <w:rFonts w:cs="TT15Ct00"/>
        </w:rPr>
        <w:t xml:space="preserve"> </w:t>
      </w:r>
      <w:r w:rsidR="004E2E0A">
        <w:rPr>
          <w:rFonts w:cs="TT15Ct00"/>
        </w:rPr>
        <w:t>applicants will be placed in a waiting ‘pool’</w:t>
      </w:r>
      <w:r>
        <w:rPr>
          <w:rFonts w:cs="TT15Ct00"/>
        </w:rPr>
        <w:t xml:space="preserve"> and will be automatically re-considered </w:t>
      </w:r>
      <w:r w:rsidR="00111531">
        <w:rPr>
          <w:rFonts w:cs="TT15Ct00"/>
        </w:rPr>
        <w:t xml:space="preserve">(alongside any other applicants also in the waiting pool) </w:t>
      </w:r>
      <w:r>
        <w:rPr>
          <w:rFonts w:cs="TT15Ct00"/>
        </w:rPr>
        <w:t xml:space="preserve">when a “sponsored </w:t>
      </w:r>
      <w:r w:rsidR="001B3A51">
        <w:rPr>
          <w:rFonts w:cs="TT15Ct00"/>
        </w:rPr>
        <w:t>priority</w:t>
      </w:r>
      <w:r>
        <w:rPr>
          <w:rFonts w:cs="TT15Ct00"/>
        </w:rPr>
        <w:t>” becomes available once more</w:t>
      </w:r>
      <w:r w:rsidR="004E2E0A">
        <w:rPr>
          <w:rFonts w:cs="TT15Ct00"/>
        </w:rPr>
        <w:t xml:space="preserve">. </w:t>
      </w:r>
      <w:r w:rsidR="009414A7">
        <w:rPr>
          <w:rFonts w:cs="TT15Ct00"/>
        </w:rPr>
        <w:t xml:space="preserve"> </w:t>
      </w:r>
    </w:p>
    <w:p w14:paraId="3F0618D8" w14:textId="6C151EBC" w:rsidR="00286E38" w:rsidRDefault="009414A7" w:rsidP="000153F6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>
        <w:rPr>
          <w:rFonts w:cs="TT15Ct00"/>
        </w:rPr>
        <w:t xml:space="preserve">In order to apply for </w:t>
      </w:r>
      <w:r w:rsidR="00214D48">
        <w:rPr>
          <w:rFonts w:cs="TT15Ct00"/>
        </w:rPr>
        <w:t xml:space="preserve">a </w:t>
      </w:r>
      <w:r>
        <w:rPr>
          <w:rFonts w:cs="TT15Ct00"/>
        </w:rPr>
        <w:t xml:space="preserve">sponsored </w:t>
      </w:r>
      <w:r w:rsidR="001B3A51">
        <w:rPr>
          <w:rFonts w:cs="TT15Ct00"/>
        </w:rPr>
        <w:t>priority</w:t>
      </w:r>
      <w:r w:rsidR="00214D48">
        <w:rPr>
          <w:rFonts w:cs="TT15Ct00"/>
        </w:rPr>
        <w:t>,</w:t>
      </w:r>
      <w:r>
        <w:rPr>
          <w:rFonts w:cs="TT15Ct00"/>
        </w:rPr>
        <w:t xml:space="preserve"> </w:t>
      </w:r>
      <w:r w:rsidR="00214D48">
        <w:rPr>
          <w:rFonts w:cs="TT15Ct00"/>
        </w:rPr>
        <w:t xml:space="preserve">the </w:t>
      </w:r>
      <w:r>
        <w:rPr>
          <w:rFonts w:cs="TT15Ct00"/>
        </w:rPr>
        <w:t>employee must have already</w:t>
      </w:r>
      <w:r w:rsidR="00BB6000">
        <w:rPr>
          <w:rFonts w:cs="TT15Ct00"/>
        </w:rPr>
        <w:t xml:space="preserve"> applied to us</w:t>
      </w:r>
      <w:r w:rsidR="00D32826">
        <w:rPr>
          <w:rFonts w:cs="TT15Ct00"/>
        </w:rPr>
        <w:t xml:space="preserve">e University nursery provision </w:t>
      </w:r>
      <w:r w:rsidR="00BB6000">
        <w:rPr>
          <w:rFonts w:cs="TT15Ct00"/>
        </w:rPr>
        <w:t xml:space="preserve">with </w:t>
      </w:r>
      <w:r>
        <w:rPr>
          <w:rFonts w:cs="TT15Ct00"/>
        </w:rPr>
        <w:t>Oxford University Childcare Services.</w:t>
      </w:r>
    </w:p>
    <w:p w14:paraId="67F3DE8C" w14:textId="3804D756" w:rsidR="006A6826" w:rsidRDefault="00A57DC6" w:rsidP="000153F6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>
        <w:rPr>
          <w:rFonts w:cs="TT15Ct00"/>
        </w:rPr>
        <w:lastRenderedPageBreak/>
        <w:t xml:space="preserve">The </w:t>
      </w:r>
      <w:r w:rsidR="00286E38">
        <w:rPr>
          <w:rFonts w:cs="TT15Ct00"/>
        </w:rPr>
        <w:t xml:space="preserve">following factors </w:t>
      </w:r>
      <w:r w:rsidR="00284215">
        <w:rPr>
          <w:rFonts w:cs="TT15Ct00"/>
        </w:rPr>
        <w:t>may</w:t>
      </w:r>
      <w:r w:rsidR="00286E38">
        <w:rPr>
          <w:rFonts w:cs="TT15Ct00"/>
        </w:rPr>
        <w:t xml:space="preserve"> increase the likelihood of a</w:t>
      </w:r>
      <w:r w:rsidR="00214D48">
        <w:rPr>
          <w:rFonts w:cs="TT15Ct00"/>
        </w:rPr>
        <w:t xml:space="preserve"> Psychiatry </w:t>
      </w:r>
      <w:r w:rsidR="00286E38">
        <w:rPr>
          <w:rFonts w:cs="TT15Ct00"/>
        </w:rPr>
        <w:t xml:space="preserve">sponsored </w:t>
      </w:r>
      <w:r w:rsidR="001B3A51">
        <w:rPr>
          <w:rFonts w:cs="TT15Ct00"/>
        </w:rPr>
        <w:t xml:space="preserve">priority </w:t>
      </w:r>
      <w:r w:rsidR="00286E38">
        <w:rPr>
          <w:rFonts w:cs="TT15Ct00"/>
        </w:rPr>
        <w:t>being offered</w:t>
      </w:r>
      <w:r w:rsidR="009414A7">
        <w:rPr>
          <w:rFonts w:cs="TT15Ct00"/>
        </w:rPr>
        <w:t>:</w:t>
      </w:r>
    </w:p>
    <w:p w14:paraId="11AD9706" w14:textId="77777777" w:rsidR="00AE3E58" w:rsidRPr="003F0D49" w:rsidRDefault="00511E64" w:rsidP="000153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="TT15Ct00"/>
        </w:rPr>
      </w:pPr>
      <w:r w:rsidRPr="003F0D49">
        <w:rPr>
          <w:rFonts w:cs="TT15Ct00"/>
        </w:rPr>
        <w:t xml:space="preserve">the </w:t>
      </w:r>
      <w:r w:rsidR="00AE3E58" w:rsidRPr="003F0D49">
        <w:rPr>
          <w:rFonts w:cs="TT15Ct00"/>
        </w:rPr>
        <w:t>employee’s child has already been born (such individuals will typically be given priority over employees whose child has not yet been born);</w:t>
      </w:r>
    </w:p>
    <w:p w14:paraId="4B8785D0" w14:textId="4BBEDF11" w:rsidR="00AE3E58" w:rsidRPr="00D008CF" w:rsidRDefault="00AE3E58" w:rsidP="000153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="TT15Ct00"/>
        </w:rPr>
      </w:pPr>
      <w:r w:rsidRPr="00D008CF">
        <w:rPr>
          <w:rFonts w:cs="TT15Ct00"/>
        </w:rPr>
        <w:t xml:space="preserve">the other parent is also an employee of </w:t>
      </w:r>
      <w:r w:rsidR="00214D48">
        <w:rPr>
          <w:rFonts w:cs="TT15Ct00"/>
        </w:rPr>
        <w:t>the department</w:t>
      </w:r>
      <w:r w:rsidRPr="00D008CF">
        <w:rPr>
          <w:rFonts w:cs="TT15Ct00"/>
        </w:rPr>
        <w:t xml:space="preserve">, and therefore does not have access to another sponsored </w:t>
      </w:r>
      <w:r w:rsidR="001B3A51">
        <w:rPr>
          <w:rFonts w:cs="TT15Ct00"/>
        </w:rPr>
        <w:t xml:space="preserve">priority </w:t>
      </w:r>
      <w:r w:rsidRPr="00D008CF">
        <w:rPr>
          <w:rFonts w:cs="TT15Ct00"/>
        </w:rPr>
        <w:t>or other workplace nursery scheme;</w:t>
      </w:r>
    </w:p>
    <w:p w14:paraId="29256517" w14:textId="77777777" w:rsidR="007A4A53" w:rsidRPr="003F0D49" w:rsidRDefault="00511E64" w:rsidP="000153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="TT15Ct00"/>
        </w:rPr>
      </w:pPr>
      <w:r w:rsidRPr="003F0D49">
        <w:rPr>
          <w:rFonts w:cs="TT15Ct00"/>
        </w:rPr>
        <w:t xml:space="preserve">the </w:t>
      </w:r>
      <w:r w:rsidR="007A4A53" w:rsidRPr="003F0D49">
        <w:rPr>
          <w:rFonts w:cs="TT15Ct00"/>
        </w:rPr>
        <w:t>employee already has other significant caring responsibilities at home (e.g. elderly relative);</w:t>
      </w:r>
    </w:p>
    <w:p w14:paraId="1AA3E5BF" w14:textId="77777777" w:rsidR="00FC2912" w:rsidRPr="00D008CF" w:rsidRDefault="00511E64" w:rsidP="000153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="TT15Ct00"/>
        </w:rPr>
      </w:pPr>
      <w:r>
        <w:rPr>
          <w:rFonts w:cs="TT15Ct00"/>
        </w:rPr>
        <w:t xml:space="preserve">the </w:t>
      </w:r>
      <w:r w:rsidR="00CE5C20" w:rsidRPr="00D008CF">
        <w:rPr>
          <w:rFonts w:cs="TT15Ct00"/>
        </w:rPr>
        <w:t>employee</w:t>
      </w:r>
      <w:r w:rsidR="00AE3E58" w:rsidRPr="00D008CF">
        <w:rPr>
          <w:rFonts w:cs="TT15Ct00"/>
        </w:rPr>
        <w:t xml:space="preserve"> has other </w:t>
      </w:r>
      <w:r w:rsidR="009414A7" w:rsidRPr="00D008CF">
        <w:rPr>
          <w:rFonts w:cs="TT15Ct00"/>
        </w:rPr>
        <w:t xml:space="preserve">personal </w:t>
      </w:r>
      <w:r w:rsidR="00F77FA8" w:rsidRPr="00D008CF">
        <w:rPr>
          <w:color w:val="000000"/>
        </w:rPr>
        <w:t xml:space="preserve">circumstances </w:t>
      </w:r>
      <w:r w:rsidR="00AE3E58" w:rsidRPr="00D008CF">
        <w:rPr>
          <w:color w:val="000000"/>
        </w:rPr>
        <w:t xml:space="preserve">which </w:t>
      </w:r>
      <w:r w:rsidR="00F77FA8" w:rsidRPr="00D008CF">
        <w:rPr>
          <w:color w:val="000000"/>
        </w:rPr>
        <w:t xml:space="preserve">make it extremely difficult for them to return to work at the </w:t>
      </w:r>
      <w:r w:rsidR="00EC6856">
        <w:rPr>
          <w:color w:val="000000"/>
        </w:rPr>
        <w:t>d</w:t>
      </w:r>
      <w:r w:rsidR="004B26A9" w:rsidRPr="00D008CF">
        <w:rPr>
          <w:color w:val="000000"/>
        </w:rPr>
        <w:t xml:space="preserve">epartment </w:t>
      </w:r>
      <w:r w:rsidR="00F77FA8" w:rsidRPr="00D008CF">
        <w:rPr>
          <w:color w:val="000000"/>
        </w:rPr>
        <w:t>without a nursery place for their child;</w:t>
      </w:r>
    </w:p>
    <w:p w14:paraId="1CB18151" w14:textId="77777777" w:rsidR="00456E16" w:rsidRDefault="004B1A42" w:rsidP="000153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="TT15Ct00"/>
        </w:rPr>
      </w:pPr>
      <w:r w:rsidRPr="00D008CF">
        <w:rPr>
          <w:rFonts w:cs="TT15Ct00"/>
        </w:rPr>
        <w:t xml:space="preserve">extenuating circumstances which mean that </w:t>
      </w:r>
      <w:r w:rsidR="009414A7" w:rsidRPr="00D008CF">
        <w:rPr>
          <w:rFonts w:cs="TT15Ct00"/>
        </w:rPr>
        <w:t xml:space="preserve">an employee </w:t>
      </w:r>
      <w:r w:rsidRPr="00D008CF">
        <w:rPr>
          <w:rFonts w:cs="TT15Ct00"/>
        </w:rPr>
        <w:t>(</w:t>
      </w:r>
      <w:r w:rsidR="009414A7" w:rsidRPr="00D008CF">
        <w:rPr>
          <w:rFonts w:cs="TT15Ct00"/>
        </w:rPr>
        <w:t>or prospective employee</w:t>
      </w:r>
      <w:r w:rsidRPr="00D008CF">
        <w:rPr>
          <w:rFonts w:cs="TT15Ct00"/>
        </w:rPr>
        <w:t>)</w:t>
      </w:r>
      <w:r w:rsidR="009414A7" w:rsidRPr="00D008CF">
        <w:rPr>
          <w:rFonts w:cs="TT15Ct00"/>
        </w:rPr>
        <w:t xml:space="preserve"> </w:t>
      </w:r>
      <w:r w:rsidRPr="00D008CF">
        <w:rPr>
          <w:rFonts w:cs="TT15Ct00"/>
        </w:rPr>
        <w:t xml:space="preserve">did not </w:t>
      </w:r>
      <w:r w:rsidR="00EB7871" w:rsidRPr="00D008CF">
        <w:rPr>
          <w:rFonts w:cs="TT15Ct00"/>
        </w:rPr>
        <w:t>join</w:t>
      </w:r>
      <w:r w:rsidRPr="00D008CF">
        <w:rPr>
          <w:rFonts w:cs="TT15Ct00"/>
        </w:rPr>
        <w:t xml:space="preserve"> the </w:t>
      </w:r>
      <w:r w:rsidR="00BB6000" w:rsidRPr="00D008CF">
        <w:rPr>
          <w:rFonts w:cs="TT15Ct00"/>
        </w:rPr>
        <w:t xml:space="preserve">University’s nursery </w:t>
      </w:r>
      <w:r w:rsidRPr="00D008CF">
        <w:rPr>
          <w:rFonts w:cs="TT15Ct00"/>
        </w:rPr>
        <w:t xml:space="preserve">waiting list earlier, and that their </w:t>
      </w:r>
      <w:r w:rsidR="009414A7" w:rsidRPr="00D008CF">
        <w:rPr>
          <w:rFonts w:cs="TT15Ct00"/>
        </w:rPr>
        <w:t xml:space="preserve">position on the </w:t>
      </w:r>
      <w:r w:rsidR="00BB6000" w:rsidRPr="00D008CF">
        <w:rPr>
          <w:rFonts w:cs="TT15Ct00"/>
        </w:rPr>
        <w:t xml:space="preserve">University’s nursery </w:t>
      </w:r>
      <w:r w:rsidR="009414A7" w:rsidRPr="00D008CF">
        <w:rPr>
          <w:rFonts w:cs="TT15Ct00"/>
        </w:rPr>
        <w:t xml:space="preserve">waiting list </w:t>
      </w:r>
      <w:r w:rsidRPr="00D008CF">
        <w:rPr>
          <w:rFonts w:cs="TT15Ct00"/>
        </w:rPr>
        <w:t xml:space="preserve">therefore </w:t>
      </w:r>
      <w:r w:rsidR="009414A7" w:rsidRPr="00D008CF">
        <w:rPr>
          <w:rFonts w:cs="TT15Ct00"/>
        </w:rPr>
        <w:t xml:space="preserve">makes it unlikely that they will be able to return to, or take up, employment with the </w:t>
      </w:r>
      <w:r w:rsidR="00EC6856">
        <w:rPr>
          <w:rFonts w:cs="TT15Ct00"/>
        </w:rPr>
        <w:t>d</w:t>
      </w:r>
      <w:r w:rsidR="004B26A9" w:rsidRPr="00D008CF">
        <w:rPr>
          <w:rFonts w:cs="TT15Ct00"/>
        </w:rPr>
        <w:t xml:space="preserve">epartment </w:t>
      </w:r>
      <w:r w:rsidR="009414A7" w:rsidRPr="00D008CF">
        <w:rPr>
          <w:rFonts w:cs="TT15Ct00"/>
        </w:rPr>
        <w:t>when the time comes (e.g. those who are coming newly t</w:t>
      </w:r>
      <w:r w:rsidR="00605849" w:rsidRPr="00D008CF">
        <w:rPr>
          <w:rFonts w:cs="TT15Ct00"/>
        </w:rPr>
        <w:t>o Oxford to take up employment</w:t>
      </w:r>
      <w:r w:rsidR="00D94A7D">
        <w:rPr>
          <w:rFonts w:cs="TT15Ct00"/>
        </w:rPr>
        <w:t xml:space="preserve"> or those whose intended childcare arrangements are no longer tenable, for example, due to the death of a parent</w:t>
      </w:r>
      <w:r w:rsidRPr="00D008CF">
        <w:rPr>
          <w:rFonts w:cs="TT15Ct00"/>
        </w:rPr>
        <w:t>)</w:t>
      </w:r>
      <w:r w:rsidR="00456E16">
        <w:rPr>
          <w:rFonts w:cs="TT15Ct00"/>
        </w:rPr>
        <w:t>;</w:t>
      </w:r>
    </w:p>
    <w:p w14:paraId="60BACB5A" w14:textId="77777777" w:rsidR="00214D48" w:rsidRDefault="00456E16" w:rsidP="000153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="TT15Ct00"/>
        </w:rPr>
      </w:pPr>
      <w:r>
        <w:rPr>
          <w:rFonts w:cs="TT15Ct00"/>
        </w:rPr>
        <w:t xml:space="preserve">the length of time the employee has been on the </w:t>
      </w:r>
      <w:r w:rsidRPr="00D008CF">
        <w:rPr>
          <w:rFonts w:cs="TT15Ct00"/>
        </w:rPr>
        <w:t>University’s nursery waiting list</w:t>
      </w:r>
      <w:r w:rsidR="00214D48">
        <w:rPr>
          <w:rFonts w:cs="TT15Ct00"/>
        </w:rPr>
        <w:t>;</w:t>
      </w:r>
    </w:p>
    <w:p w14:paraId="79182E1C" w14:textId="0051AD36" w:rsidR="00C904D6" w:rsidRPr="00D008CF" w:rsidRDefault="001A75C0" w:rsidP="000153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="TT15Ct00"/>
        </w:rPr>
      </w:pPr>
      <w:proofErr w:type="gramStart"/>
      <w:r>
        <w:rPr>
          <w:rFonts w:cs="TT15Ct00"/>
        </w:rPr>
        <w:t>the</w:t>
      </w:r>
      <w:proofErr w:type="gramEnd"/>
      <w:r>
        <w:rPr>
          <w:rFonts w:cs="TT15Ct00"/>
        </w:rPr>
        <w:t xml:space="preserve"> employee is on the waiting list for one </w:t>
      </w:r>
      <w:r w:rsidR="001B3A51">
        <w:rPr>
          <w:rFonts w:cs="TT15Ct00"/>
        </w:rPr>
        <w:t xml:space="preserve">or more </w:t>
      </w:r>
      <w:r>
        <w:rPr>
          <w:rFonts w:cs="TT15Ct00"/>
        </w:rPr>
        <w:t>of the University nurseries (</w:t>
      </w:r>
      <w:proofErr w:type="spellStart"/>
      <w:r>
        <w:rPr>
          <w:rFonts w:cs="TT15Ct00"/>
        </w:rPr>
        <w:t>Bradmore</w:t>
      </w:r>
      <w:proofErr w:type="spellEnd"/>
      <w:r>
        <w:rPr>
          <w:rFonts w:cs="TT15Ct00"/>
        </w:rPr>
        <w:t xml:space="preserve"> Road, Jack Straws Lane, Mansion House, Woodstock Road, The Triangle). </w:t>
      </w:r>
    </w:p>
    <w:p w14:paraId="2FADD006" w14:textId="671526CA" w:rsidR="0090384D" w:rsidRPr="0090384D" w:rsidRDefault="0067037C" w:rsidP="000153F6">
      <w:pPr>
        <w:spacing w:before="120"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As the Department has only one </w:t>
      </w:r>
      <w:r w:rsidR="0090384D" w:rsidRPr="0090384D">
        <w:rPr>
          <w:rFonts w:eastAsia="Times New Roman"/>
        </w:rPr>
        <w:t>sponsored</w:t>
      </w:r>
      <w:r w:rsidR="00CE5C20">
        <w:rPr>
          <w:rFonts w:eastAsia="Times New Roman"/>
        </w:rPr>
        <w:t xml:space="preserve"> nursery </w:t>
      </w:r>
      <w:r w:rsidR="001B3A51">
        <w:rPr>
          <w:rFonts w:eastAsia="Times New Roman"/>
        </w:rPr>
        <w:t>priority</w:t>
      </w:r>
      <w:r w:rsidR="00CE5C20">
        <w:rPr>
          <w:rFonts w:eastAsia="Times New Roman"/>
        </w:rPr>
        <w:t xml:space="preserve">, applicants for </w:t>
      </w:r>
      <w:r>
        <w:rPr>
          <w:rFonts w:eastAsia="Times New Roman"/>
        </w:rPr>
        <w:t xml:space="preserve">this </w:t>
      </w:r>
      <w:r w:rsidR="001B3A51">
        <w:rPr>
          <w:rFonts w:eastAsia="Times New Roman"/>
        </w:rPr>
        <w:t xml:space="preserve">priority place </w:t>
      </w:r>
      <w:r w:rsidR="0090384D" w:rsidRPr="0090384D">
        <w:rPr>
          <w:rFonts w:eastAsia="Times New Roman"/>
        </w:rPr>
        <w:t>are encouraged to actively explore all a</w:t>
      </w:r>
      <w:r w:rsidR="00CE5C20">
        <w:rPr>
          <w:rFonts w:eastAsia="Times New Roman"/>
        </w:rPr>
        <w:t xml:space="preserve">lternative options for securing a </w:t>
      </w:r>
      <w:r w:rsidR="0090384D" w:rsidRPr="0090384D">
        <w:rPr>
          <w:rFonts w:eastAsia="Times New Roman"/>
        </w:rPr>
        <w:t xml:space="preserve">sponsored or subsidised nursery place (such as assistance from the employer of </w:t>
      </w:r>
      <w:r w:rsidR="00520FF4">
        <w:rPr>
          <w:rFonts w:eastAsia="Times New Roman"/>
        </w:rPr>
        <w:t>the child’s other parent</w:t>
      </w:r>
      <w:r>
        <w:rPr>
          <w:rFonts w:eastAsia="Times New Roman"/>
        </w:rPr>
        <w:t xml:space="preserve">) before applying for a Psychiatry </w:t>
      </w:r>
      <w:r w:rsidR="0090384D" w:rsidRPr="0090384D">
        <w:rPr>
          <w:rFonts w:eastAsia="Times New Roman"/>
        </w:rPr>
        <w:t xml:space="preserve">sponsored nursery </w:t>
      </w:r>
      <w:r w:rsidR="001B3A51">
        <w:rPr>
          <w:rFonts w:eastAsia="Times New Roman"/>
        </w:rPr>
        <w:t>priority</w:t>
      </w:r>
      <w:r w:rsidR="0090384D" w:rsidRPr="0090384D">
        <w:rPr>
          <w:rFonts w:eastAsia="Times New Roman"/>
        </w:rPr>
        <w:t xml:space="preserve">. </w:t>
      </w:r>
    </w:p>
    <w:p w14:paraId="3A1246BA" w14:textId="77777777" w:rsidR="0090384D" w:rsidRDefault="0090384D" w:rsidP="000153F6">
      <w:pPr>
        <w:pStyle w:val="ListParagraph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cs="TT15Ct00"/>
        </w:rPr>
      </w:pPr>
      <w:r w:rsidRPr="0090384D">
        <w:rPr>
          <w:rFonts w:eastAsia="Times New Roman"/>
        </w:rPr>
        <w:t>Applicants who have not explored alternative options will typically be given lower priority than those who have explored alternative options but have been unsuccessful in obtaining a sponsored or subsidised nursery place</w:t>
      </w:r>
      <w:r>
        <w:rPr>
          <w:rFonts w:eastAsia="Times New Roman"/>
        </w:rPr>
        <w:t>.</w:t>
      </w:r>
    </w:p>
    <w:p w14:paraId="6A303186" w14:textId="77777777" w:rsidR="009414A7" w:rsidRDefault="0090384D" w:rsidP="000153F6">
      <w:pPr>
        <w:pStyle w:val="ListParagraph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cs="TT15Ct00"/>
        </w:rPr>
      </w:pPr>
      <w:r>
        <w:rPr>
          <w:rFonts w:cs="TT15Ct00"/>
        </w:rPr>
        <w:t xml:space="preserve">Accordingly, the </w:t>
      </w:r>
      <w:r w:rsidR="000153F6">
        <w:rPr>
          <w:rFonts w:cs="TT15Ct00"/>
        </w:rPr>
        <w:t>d</w:t>
      </w:r>
      <w:r w:rsidR="004B26A9">
        <w:rPr>
          <w:rFonts w:cs="TT15Ct00"/>
        </w:rPr>
        <w:t xml:space="preserve">epartment </w:t>
      </w:r>
      <w:r w:rsidR="002A3F5D">
        <w:rPr>
          <w:rFonts w:cs="TT15Ct00"/>
        </w:rPr>
        <w:t>reserves the right to</w:t>
      </w:r>
      <w:r>
        <w:rPr>
          <w:rFonts w:cs="TT15Ct00"/>
        </w:rPr>
        <w:t xml:space="preserve"> consider other factors when assessing applications, including (but not limited to)</w:t>
      </w:r>
      <w:r w:rsidR="009414A7">
        <w:rPr>
          <w:rFonts w:cs="TT15Ct00"/>
        </w:rPr>
        <w:t>:</w:t>
      </w:r>
    </w:p>
    <w:p w14:paraId="55E8C75B" w14:textId="6BEC8D79" w:rsidR="004B1A42" w:rsidRDefault="00BB6000" w:rsidP="000153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="TT15Ct00"/>
        </w:rPr>
      </w:pPr>
      <w:r>
        <w:rPr>
          <w:rFonts w:cs="TT15Ct00"/>
        </w:rPr>
        <w:t xml:space="preserve">applicant </w:t>
      </w:r>
      <w:r w:rsidR="004B1A42">
        <w:rPr>
          <w:rFonts w:cs="TT15Ct00"/>
        </w:rPr>
        <w:t xml:space="preserve">would already be prioritised </w:t>
      </w:r>
      <w:r w:rsidR="0090384D">
        <w:rPr>
          <w:rFonts w:cs="TT15Ct00"/>
        </w:rPr>
        <w:t>by other established criteria (see ‘Background’ above)</w:t>
      </w:r>
      <w:r w:rsidR="004B1A42">
        <w:rPr>
          <w:rFonts w:cs="TT15Ct00"/>
        </w:rPr>
        <w:t>;</w:t>
      </w:r>
    </w:p>
    <w:p w14:paraId="5E34DA8E" w14:textId="33CAAD1B" w:rsidR="004B1A42" w:rsidRDefault="004B1A42" w:rsidP="000153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="TT15Ct00"/>
        </w:rPr>
      </w:pPr>
      <w:r>
        <w:rPr>
          <w:rFonts w:cs="TT15Ct00"/>
        </w:rPr>
        <w:t xml:space="preserve">employee is a joint-appointment between </w:t>
      </w:r>
      <w:r w:rsidR="0067037C">
        <w:rPr>
          <w:rFonts w:cs="TT15Ct00"/>
        </w:rPr>
        <w:t xml:space="preserve">Psychiatry </w:t>
      </w:r>
      <w:r>
        <w:rPr>
          <w:rFonts w:cs="TT15Ct00"/>
        </w:rPr>
        <w:t xml:space="preserve">and another </w:t>
      </w:r>
      <w:r w:rsidR="00EC6856">
        <w:rPr>
          <w:rFonts w:cs="TT15Ct00"/>
        </w:rPr>
        <w:t>d</w:t>
      </w:r>
      <w:r>
        <w:rPr>
          <w:rFonts w:cs="TT15Ct00"/>
        </w:rPr>
        <w:t xml:space="preserve">epartment or </w:t>
      </w:r>
      <w:r w:rsidR="00EC6856">
        <w:rPr>
          <w:rFonts w:cs="TT15Ct00"/>
        </w:rPr>
        <w:t>c</w:t>
      </w:r>
      <w:r w:rsidR="00BA7F33">
        <w:rPr>
          <w:rFonts w:cs="TT15Ct00"/>
        </w:rPr>
        <w:t>ollege</w:t>
      </w:r>
      <w:r w:rsidR="004B26A9">
        <w:rPr>
          <w:rFonts w:cs="TT15Ct00"/>
        </w:rPr>
        <w:t xml:space="preserve"> </w:t>
      </w:r>
      <w:r>
        <w:rPr>
          <w:rFonts w:cs="TT15Ct00"/>
        </w:rPr>
        <w:t xml:space="preserve">within the University which has a sponsored </w:t>
      </w:r>
      <w:r w:rsidR="001B3A51">
        <w:rPr>
          <w:rFonts w:cs="TT15Ct00"/>
        </w:rPr>
        <w:t xml:space="preserve">priority </w:t>
      </w:r>
      <w:r>
        <w:rPr>
          <w:rFonts w:cs="TT15Ct00"/>
        </w:rPr>
        <w:t>or other workplace nursery scheme;</w:t>
      </w:r>
    </w:p>
    <w:p w14:paraId="2CB15407" w14:textId="0052A731" w:rsidR="00D1407B" w:rsidRDefault="00520FF4" w:rsidP="000153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="TT15Ct00"/>
        </w:rPr>
      </w:pPr>
      <w:r>
        <w:rPr>
          <w:rFonts w:cs="TT15Ct00"/>
        </w:rPr>
        <w:t xml:space="preserve">the child’s other parent </w:t>
      </w:r>
      <w:r w:rsidR="00D1407B">
        <w:rPr>
          <w:rFonts w:cs="TT15Ct00"/>
        </w:rPr>
        <w:t xml:space="preserve">is an employee of the University of Oxford (but not employed by </w:t>
      </w:r>
      <w:r w:rsidR="0067037C">
        <w:rPr>
          <w:rFonts w:cs="TT15Ct00"/>
        </w:rPr>
        <w:t>Psychiatry</w:t>
      </w:r>
      <w:r w:rsidR="00111531">
        <w:rPr>
          <w:rFonts w:cs="TT15Ct00"/>
        </w:rPr>
        <w:t xml:space="preserve">) </w:t>
      </w:r>
      <w:r w:rsidR="000E55F5">
        <w:rPr>
          <w:rFonts w:cs="TT15Ct00"/>
        </w:rPr>
        <w:t>in a</w:t>
      </w:r>
      <w:r w:rsidR="00111531">
        <w:rPr>
          <w:rFonts w:cs="TT15Ct00"/>
        </w:rPr>
        <w:t xml:space="preserve"> </w:t>
      </w:r>
      <w:r w:rsidR="00EC6856">
        <w:rPr>
          <w:rFonts w:cs="TT15Ct00"/>
        </w:rPr>
        <w:t>d</w:t>
      </w:r>
      <w:r w:rsidR="004B26A9">
        <w:rPr>
          <w:rFonts w:cs="TT15Ct00"/>
        </w:rPr>
        <w:t xml:space="preserve">epartment </w:t>
      </w:r>
      <w:r w:rsidR="00111531">
        <w:rPr>
          <w:rFonts w:cs="TT15Ct00"/>
        </w:rPr>
        <w:t xml:space="preserve">or </w:t>
      </w:r>
      <w:r w:rsidR="00EC6856">
        <w:rPr>
          <w:rFonts w:cs="TT15Ct00"/>
        </w:rPr>
        <w:t>c</w:t>
      </w:r>
      <w:r w:rsidR="00BA7F33">
        <w:rPr>
          <w:rFonts w:cs="TT15Ct00"/>
        </w:rPr>
        <w:t>ollege</w:t>
      </w:r>
      <w:r w:rsidR="000E55F5">
        <w:rPr>
          <w:rFonts w:cs="TT15Ct00"/>
        </w:rPr>
        <w:t xml:space="preserve"> that</w:t>
      </w:r>
      <w:r w:rsidR="00D1407B">
        <w:rPr>
          <w:rFonts w:cs="TT15Ct00"/>
        </w:rPr>
        <w:t xml:space="preserve"> has a sponsored </w:t>
      </w:r>
      <w:r w:rsidR="001B3A51">
        <w:rPr>
          <w:rFonts w:cs="TT15Ct00"/>
        </w:rPr>
        <w:t xml:space="preserve">priority place </w:t>
      </w:r>
      <w:r w:rsidR="00D1407B">
        <w:rPr>
          <w:rFonts w:cs="TT15Ct00"/>
        </w:rPr>
        <w:t>or other workplace nursery scheme</w:t>
      </w:r>
      <w:r w:rsidR="00C21B8D">
        <w:rPr>
          <w:rFonts w:cs="TT15Ct00"/>
        </w:rPr>
        <w:t>;</w:t>
      </w:r>
      <w:r w:rsidR="00D1407B">
        <w:rPr>
          <w:rFonts w:cs="TT15Ct00"/>
        </w:rPr>
        <w:t xml:space="preserve"> </w:t>
      </w:r>
    </w:p>
    <w:p w14:paraId="29F14D3D" w14:textId="02960868" w:rsidR="009414A7" w:rsidRDefault="00520FF4" w:rsidP="000153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="TT15Ct00"/>
        </w:rPr>
      </w:pPr>
      <w:proofErr w:type="gramStart"/>
      <w:r>
        <w:rPr>
          <w:rFonts w:cs="TT15Ct00"/>
        </w:rPr>
        <w:t>the</w:t>
      </w:r>
      <w:proofErr w:type="gramEnd"/>
      <w:r>
        <w:rPr>
          <w:rFonts w:cs="TT15Ct00"/>
        </w:rPr>
        <w:t xml:space="preserve"> child’s other parent </w:t>
      </w:r>
      <w:r w:rsidR="00860BCF">
        <w:rPr>
          <w:rFonts w:cs="TT15Ct00"/>
        </w:rPr>
        <w:t xml:space="preserve">is not employed by the University but </w:t>
      </w:r>
      <w:r w:rsidR="009414A7">
        <w:rPr>
          <w:rFonts w:cs="TT15Ct00"/>
        </w:rPr>
        <w:t xml:space="preserve">has </w:t>
      </w:r>
      <w:r w:rsidR="00860BCF">
        <w:rPr>
          <w:rFonts w:cs="TT15Ct00"/>
        </w:rPr>
        <w:t xml:space="preserve">access to </w:t>
      </w:r>
      <w:r w:rsidR="009414A7">
        <w:rPr>
          <w:rFonts w:cs="TT15Ct00"/>
        </w:rPr>
        <w:t xml:space="preserve">a workplace nursery scheme </w:t>
      </w:r>
      <w:r w:rsidR="00BB6000">
        <w:rPr>
          <w:rFonts w:cs="TT15Ct00"/>
        </w:rPr>
        <w:t xml:space="preserve">with </w:t>
      </w:r>
      <w:r w:rsidR="00860BCF">
        <w:rPr>
          <w:rFonts w:cs="TT15Ct00"/>
        </w:rPr>
        <w:t xml:space="preserve">their </w:t>
      </w:r>
      <w:r w:rsidR="00860BCF" w:rsidRPr="00860BCF">
        <w:rPr>
          <w:rFonts w:cs="TT15Ct00"/>
        </w:rPr>
        <w:t>employer</w:t>
      </w:r>
      <w:r w:rsidR="00D94A7D">
        <w:rPr>
          <w:rFonts w:cs="TT15Ct00"/>
        </w:rPr>
        <w:t>.</w:t>
      </w:r>
    </w:p>
    <w:p w14:paraId="292CD595" w14:textId="77777777" w:rsidR="00167E8A" w:rsidRPr="00F77FA8" w:rsidRDefault="00167E8A" w:rsidP="000153F6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 w:rsidRPr="00F77FA8">
        <w:rPr>
          <w:rFonts w:cs="TT15Ct00"/>
        </w:rPr>
        <w:t xml:space="preserve">If any situation arises that does not fall within one of the above criteria, it should be raised with the </w:t>
      </w:r>
      <w:r w:rsidR="0067037C">
        <w:rPr>
          <w:rFonts w:cs="TT15Ct00"/>
        </w:rPr>
        <w:t xml:space="preserve">Departmental Administrator </w:t>
      </w:r>
      <w:r w:rsidR="00F77FA8">
        <w:rPr>
          <w:rFonts w:cs="TT15Ct00"/>
        </w:rPr>
        <w:t xml:space="preserve">in writing </w:t>
      </w:r>
      <w:r w:rsidR="004B1A42">
        <w:rPr>
          <w:rFonts w:cs="TT15Ct00"/>
        </w:rPr>
        <w:t xml:space="preserve">at the time of application (or as soon as possible thereafter) </w:t>
      </w:r>
      <w:r w:rsidR="00F77FA8">
        <w:rPr>
          <w:rFonts w:cs="TT15Ct00"/>
        </w:rPr>
        <w:t>so that the</w:t>
      </w:r>
      <w:r w:rsidR="004B1A42">
        <w:rPr>
          <w:rFonts w:cs="TT15Ct00"/>
        </w:rPr>
        <w:t xml:space="preserve"> matter</w:t>
      </w:r>
      <w:r w:rsidR="00F77FA8">
        <w:rPr>
          <w:rFonts w:cs="TT15Ct00"/>
        </w:rPr>
        <w:t xml:space="preserve"> can </w:t>
      </w:r>
      <w:r w:rsidR="004B1A42">
        <w:rPr>
          <w:rFonts w:cs="TT15Ct00"/>
        </w:rPr>
        <w:t xml:space="preserve">be </w:t>
      </w:r>
      <w:r w:rsidRPr="00F77FA8">
        <w:rPr>
          <w:rFonts w:cs="TT15Ct00"/>
        </w:rPr>
        <w:t>consider</w:t>
      </w:r>
      <w:r w:rsidR="004B1A42">
        <w:rPr>
          <w:rFonts w:cs="TT15Ct00"/>
        </w:rPr>
        <w:t>ed</w:t>
      </w:r>
      <w:r w:rsidRPr="00F77FA8">
        <w:rPr>
          <w:rFonts w:cs="TT15Ct00"/>
        </w:rPr>
        <w:t xml:space="preserve"> accordingly.</w:t>
      </w:r>
    </w:p>
    <w:p w14:paraId="380A865A" w14:textId="5F6A2A66" w:rsidR="00890656" w:rsidRDefault="00761A34" w:rsidP="000153F6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>
        <w:rPr>
          <w:rFonts w:cs="TT15Ct00"/>
        </w:rPr>
        <w:t xml:space="preserve">If the </w:t>
      </w:r>
      <w:r w:rsidR="00AC2798">
        <w:rPr>
          <w:rFonts w:cs="TT15Ct00"/>
        </w:rPr>
        <w:t>d</w:t>
      </w:r>
      <w:r>
        <w:rPr>
          <w:rFonts w:cs="TT15Ct00"/>
        </w:rPr>
        <w:t>epartment</w:t>
      </w:r>
      <w:r w:rsidR="00890656">
        <w:rPr>
          <w:rFonts w:cs="TT15Ct00"/>
        </w:rPr>
        <w:t xml:space="preserve">’s sponsored </w:t>
      </w:r>
      <w:r w:rsidR="007A4660">
        <w:rPr>
          <w:rFonts w:cs="TT15Ct00"/>
        </w:rPr>
        <w:t>priority</w:t>
      </w:r>
      <w:r w:rsidR="00890656">
        <w:rPr>
          <w:rFonts w:cs="TT15Ct00"/>
        </w:rPr>
        <w:t xml:space="preserve"> becomes </w:t>
      </w:r>
      <w:r w:rsidR="007A4660">
        <w:rPr>
          <w:rFonts w:cs="TT15Ct00"/>
        </w:rPr>
        <w:t>available</w:t>
      </w:r>
      <w:r w:rsidR="00890656">
        <w:rPr>
          <w:rFonts w:cs="TT15Ct00"/>
        </w:rPr>
        <w:t xml:space="preserve">, the </w:t>
      </w:r>
      <w:r w:rsidR="0067037C">
        <w:rPr>
          <w:rFonts w:cs="TT15Ct00"/>
        </w:rPr>
        <w:t xml:space="preserve">Departmental Administrator </w:t>
      </w:r>
      <w:r w:rsidR="00890656">
        <w:rPr>
          <w:rFonts w:cs="TT15Ct00"/>
        </w:rPr>
        <w:t xml:space="preserve">will present current applications to </w:t>
      </w:r>
      <w:r w:rsidR="003F0D49">
        <w:rPr>
          <w:rFonts w:cs="TT15Ct00"/>
        </w:rPr>
        <w:t xml:space="preserve">the </w:t>
      </w:r>
      <w:r w:rsidR="0067037C">
        <w:rPr>
          <w:rFonts w:cs="TT15Ct00"/>
        </w:rPr>
        <w:t xml:space="preserve">Psychiatry </w:t>
      </w:r>
      <w:r w:rsidR="003F0D49">
        <w:rPr>
          <w:rFonts w:cs="TT15Ct00"/>
        </w:rPr>
        <w:t xml:space="preserve">sponsored nursery </w:t>
      </w:r>
      <w:r w:rsidR="007A4660">
        <w:rPr>
          <w:rFonts w:cs="TT15Ct00"/>
        </w:rPr>
        <w:t xml:space="preserve">priority </w:t>
      </w:r>
      <w:r w:rsidR="003F0D49">
        <w:rPr>
          <w:rFonts w:cs="TT15Ct00"/>
        </w:rPr>
        <w:t xml:space="preserve">panel* </w:t>
      </w:r>
      <w:r w:rsidR="00890656">
        <w:rPr>
          <w:rFonts w:cs="TT15Ct00"/>
        </w:rPr>
        <w:t>for evaluation</w:t>
      </w:r>
      <w:r w:rsidR="006451F4">
        <w:rPr>
          <w:rFonts w:cs="TT15Ct00"/>
        </w:rPr>
        <w:t xml:space="preserve"> as appropriate</w:t>
      </w:r>
      <w:r w:rsidR="00890656">
        <w:rPr>
          <w:rFonts w:cs="TT15Ct00"/>
        </w:rPr>
        <w:t xml:space="preserve">. There will be no right of appeal against the </w:t>
      </w:r>
      <w:r w:rsidR="00D94A7D">
        <w:rPr>
          <w:rFonts w:cs="TT15Ct00"/>
        </w:rPr>
        <w:t>panel’s</w:t>
      </w:r>
      <w:r w:rsidR="00890656">
        <w:rPr>
          <w:rFonts w:cs="TT15Ct00"/>
        </w:rPr>
        <w:t xml:space="preserve"> decisions. </w:t>
      </w:r>
    </w:p>
    <w:p w14:paraId="06D100A4" w14:textId="77777777" w:rsidR="00967A34" w:rsidRPr="000153F6" w:rsidRDefault="00967A34" w:rsidP="000153F6">
      <w:pPr>
        <w:autoSpaceDE w:val="0"/>
        <w:autoSpaceDN w:val="0"/>
        <w:adjustRightInd w:val="0"/>
        <w:spacing w:before="240" w:after="120" w:line="240" w:lineRule="auto"/>
        <w:jc w:val="both"/>
        <w:rPr>
          <w:rFonts w:cs="TT15Et00"/>
          <w:b/>
          <w:sz w:val="24"/>
          <w:szCs w:val="24"/>
        </w:rPr>
      </w:pPr>
      <w:r w:rsidRPr="000153F6">
        <w:rPr>
          <w:rFonts w:cs="TT15Et00"/>
          <w:b/>
          <w:sz w:val="24"/>
          <w:szCs w:val="24"/>
        </w:rPr>
        <w:t>Changes of circumstance</w:t>
      </w:r>
    </w:p>
    <w:p w14:paraId="1B12542B" w14:textId="24EA8000" w:rsidR="00967A34" w:rsidRDefault="00967A34" w:rsidP="000153F6">
      <w:pPr>
        <w:autoSpaceDE w:val="0"/>
        <w:autoSpaceDN w:val="0"/>
        <w:adjustRightInd w:val="0"/>
        <w:spacing w:after="0" w:line="240" w:lineRule="auto"/>
        <w:jc w:val="both"/>
        <w:rPr>
          <w:rFonts w:cs="TT15Et00"/>
        </w:rPr>
      </w:pPr>
      <w:r>
        <w:rPr>
          <w:rFonts w:cs="TT15Et00"/>
        </w:rPr>
        <w:t>If you hold</w:t>
      </w:r>
      <w:r w:rsidR="0040680C">
        <w:rPr>
          <w:rFonts w:cs="TT15Et00"/>
        </w:rPr>
        <w:t xml:space="preserve"> a sponsored </w:t>
      </w:r>
      <w:r w:rsidR="007A4660">
        <w:rPr>
          <w:rFonts w:cs="TT15Et00"/>
        </w:rPr>
        <w:t>priority</w:t>
      </w:r>
      <w:r w:rsidR="0040680C">
        <w:rPr>
          <w:rFonts w:cs="TT15Et00"/>
        </w:rPr>
        <w:t xml:space="preserve">, </w:t>
      </w:r>
      <w:r w:rsidR="00605849">
        <w:rPr>
          <w:rFonts w:cs="TT15Et00"/>
        </w:rPr>
        <w:t>you must</w:t>
      </w:r>
      <w:r w:rsidR="0040680C">
        <w:rPr>
          <w:rFonts w:cs="TT15Et00"/>
        </w:rPr>
        <w:t xml:space="preserve"> let </w:t>
      </w:r>
      <w:r w:rsidR="0007169F">
        <w:rPr>
          <w:rFonts w:cs="TT15Et00"/>
        </w:rPr>
        <w:t xml:space="preserve">both </w:t>
      </w:r>
      <w:r w:rsidR="0040680C">
        <w:rPr>
          <w:rFonts w:cs="TT15Et00"/>
        </w:rPr>
        <w:t xml:space="preserve">the </w:t>
      </w:r>
      <w:r w:rsidR="0067037C">
        <w:rPr>
          <w:rFonts w:cs="TT15Et00"/>
        </w:rPr>
        <w:t xml:space="preserve">Departmental Administrator </w:t>
      </w:r>
      <w:r w:rsidR="0007169F">
        <w:rPr>
          <w:rFonts w:cs="TT15Et00"/>
        </w:rPr>
        <w:t xml:space="preserve">and University Childcare Services </w:t>
      </w:r>
      <w:r>
        <w:rPr>
          <w:rFonts w:cs="TT15Et00"/>
        </w:rPr>
        <w:t xml:space="preserve">know </w:t>
      </w:r>
      <w:r w:rsidR="00C52185">
        <w:rPr>
          <w:rFonts w:cs="TT15Et00"/>
        </w:rPr>
        <w:t xml:space="preserve">immediately </w:t>
      </w:r>
      <w:r>
        <w:rPr>
          <w:rFonts w:cs="TT15Et00"/>
        </w:rPr>
        <w:t xml:space="preserve">if your circumstances change such that you no longer need the sponsored </w:t>
      </w:r>
      <w:r w:rsidR="007A4660">
        <w:rPr>
          <w:rFonts w:cs="TT15Et00"/>
        </w:rPr>
        <w:t>priority</w:t>
      </w:r>
      <w:r>
        <w:rPr>
          <w:rFonts w:cs="TT15Et00"/>
        </w:rPr>
        <w:t xml:space="preserve">. The </w:t>
      </w:r>
      <w:r w:rsidR="00EC6856">
        <w:rPr>
          <w:rFonts w:cs="TT15Et00"/>
        </w:rPr>
        <w:t>d</w:t>
      </w:r>
      <w:r w:rsidR="004B26A9">
        <w:rPr>
          <w:rFonts w:cs="TT15Et00"/>
        </w:rPr>
        <w:t xml:space="preserve">epartment </w:t>
      </w:r>
      <w:r>
        <w:rPr>
          <w:rFonts w:cs="TT15Et00"/>
        </w:rPr>
        <w:t>can then reallocate it accordingly.</w:t>
      </w:r>
    </w:p>
    <w:p w14:paraId="2933BF21" w14:textId="77777777" w:rsidR="00E35F47" w:rsidRPr="00967A34" w:rsidRDefault="00E35F47" w:rsidP="000153F6">
      <w:pPr>
        <w:autoSpaceDE w:val="0"/>
        <w:autoSpaceDN w:val="0"/>
        <w:adjustRightInd w:val="0"/>
        <w:spacing w:after="0" w:line="240" w:lineRule="auto"/>
        <w:jc w:val="both"/>
        <w:rPr>
          <w:rFonts w:cs="TT15Et00"/>
        </w:rPr>
      </w:pPr>
    </w:p>
    <w:p w14:paraId="41380FBB" w14:textId="77777777" w:rsidR="003F0D49" w:rsidRDefault="003F0D49" w:rsidP="000153F6">
      <w:pPr>
        <w:pStyle w:val="ListParagraph"/>
        <w:spacing w:after="0" w:line="240" w:lineRule="auto"/>
        <w:contextualSpacing w:val="0"/>
        <w:rPr>
          <w:rFonts w:cs="TT15Et00"/>
          <w:i/>
        </w:rPr>
      </w:pPr>
    </w:p>
    <w:p w14:paraId="1EC0625C" w14:textId="1FABE6B4" w:rsidR="003F0D49" w:rsidRDefault="003F0D49" w:rsidP="000153F6">
      <w:pPr>
        <w:pStyle w:val="ListParagraph"/>
        <w:spacing w:after="0" w:line="240" w:lineRule="auto"/>
        <w:ind w:left="0"/>
        <w:contextualSpacing w:val="0"/>
        <w:rPr>
          <w:rFonts w:cs="TT15Ct00"/>
          <w:b/>
        </w:rPr>
      </w:pPr>
      <w:r w:rsidRPr="00C8253F">
        <w:rPr>
          <w:rFonts w:cs="TT15Et00"/>
          <w:i/>
        </w:rPr>
        <w:lastRenderedPageBreak/>
        <w:t>*</w:t>
      </w:r>
      <w:r w:rsidRPr="00C8253F">
        <w:rPr>
          <w:rFonts w:cs="TT15Ct00"/>
          <w:b/>
        </w:rPr>
        <w:t xml:space="preserve">Membership </w:t>
      </w:r>
      <w:r w:rsidR="0067037C">
        <w:rPr>
          <w:rFonts w:cs="TT15Ct00"/>
          <w:b/>
        </w:rPr>
        <w:t xml:space="preserve">of Psychiatry’s </w:t>
      </w:r>
      <w:r w:rsidR="00E35F47" w:rsidRPr="00C8253F">
        <w:rPr>
          <w:rFonts w:cs="TT15Ct00"/>
          <w:b/>
        </w:rPr>
        <w:t xml:space="preserve">Sponsored Nursery </w:t>
      </w:r>
      <w:r w:rsidR="007A4660">
        <w:rPr>
          <w:rFonts w:cs="TT15Ct00"/>
          <w:b/>
        </w:rPr>
        <w:t xml:space="preserve">Priority </w:t>
      </w:r>
      <w:r w:rsidR="00E35F47" w:rsidRPr="00C8253F">
        <w:rPr>
          <w:rFonts w:cs="TT15Ct00"/>
          <w:b/>
        </w:rPr>
        <w:t xml:space="preserve">Panel </w:t>
      </w:r>
    </w:p>
    <w:p w14:paraId="558A2CB3" w14:textId="77777777" w:rsidR="00C8253F" w:rsidRPr="00C8253F" w:rsidRDefault="00C8253F" w:rsidP="00C8253F">
      <w:pPr>
        <w:autoSpaceDE w:val="0"/>
        <w:autoSpaceDN w:val="0"/>
        <w:adjustRightInd w:val="0"/>
        <w:spacing w:after="0" w:line="240" w:lineRule="auto"/>
        <w:jc w:val="both"/>
        <w:rPr>
          <w:rFonts w:cs="TT15Et00"/>
        </w:rPr>
      </w:pPr>
      <w:r w:rsidRPr="00D94A7D">
        <w:rPr>
          <w:rFonts w:cs="TT15Et00"/>
        </w:rPr>
        <w:t xml:space="preserve">This will </w:t>
      </w:r>
      <w:r w:rsidR="00D94A7D" w:rsidRPr="00D94A7D">
        <w:rPr>
          <w:rFonts w:cs="TT15Et00"/>
        </w:rPr>
        <w:t>consist of four members from the</w:t>
      </w:r>
      <w:r w:rsidRPr="00D94A7D">
        <w:rPr>
          <w:rFonts w:cs="TT15Et00"/>
        </w:rPr>
        <w:t xml:space="preserve"> Athena S</w:t>
      </w:r>
      <w:r w:rsidR="00D94A7D" w:rsidRPr="00D94A7D">
        <w:rPr>
          <w:rFonts w:cs="TT15Et00"/>
        </w:rPr>
        <w:t>WAN</w:t>
      </w:r>
      <w:r w:rsidRPr="00D94A7D">
        <w:rPr>
          <w:rFonts w:cs="TT15Et00"/>
        </w:rPr>
        <w:t xml:space="preserve"> </w:t>
      </w:r>
      <w:r w:rsidR="0067037C">
        <w:rPr>
          <w:rFonts w:cs="TT15Et00"/>
        </w:rPr>
        <w:t>SAT</w:t>
      </w:r>
      <w:r w:rsidR="00D94A7D" w:rsidRPr="00D94A7D">
        <w:rPr>
          <w:rFonts w:cs="TT15Et00"/>
        </w:rPr>
        <w:t xml:space="preserve">. It </w:t>
      </w:r>
      <w:r w:rsidRPr="00D94A7D">
        <w:rPr>
          <w:rFonts w:cs="TT15Et00"/>
        </w:rPr>
        <w:t>will include</w:t>
      </w:r>
      <w:r w:rsidR="00D94A7D" w:rsidRPr="00D94A7D">
        <w:rPr>
          <w:rFonts w:cs="TT15Et00"/>
        </w:rPr>
        <w:t xml:space="preserve"> </w:t>
      </w:r>
      <w:r w:rsidR="00CD7D0D">
        <w:rPr>
          <w:rFonts w:cs="TT15Et00"/>
        </w:rPr>
        <w:t>both</w:t>
      </w:r>
      <w:r w:rsidRPr="00D94A7D">
        <w:rPr>
          <w:rFonts w:cs="TT15Et00"/>
        </w:rPr>
        <w:t xml:space="preserve"> administrative staff</w:t>
      </w:r>
      <w:r w:rsidR="00D94A7D" w:rsidRPr="00D94A7D">
        <w:rPr>
          <w:rFonts w:cs="TT15Et00"/>
        </w:rPr>
        <w:t xml:space="preserve"> and teaching or</w:t>
      </w:r>
      <w:r w:rsidRPr="00D94A7D">
        <w:rPr>
          <w:rFonts w:cs="TT15Et00"/>
        </w:rPr>
        <w:t xml:space="preserve"> research staff, with at least one member of each gender. A fifth person will be available in the event that (a) the committee cannot reach an agreement; or (b) a member of the committee is applying for childcare.</w:t>
      </w:r>
      <w:r w:rsidRPr="00C8253F">
        <w:rPr>
          <w:rFonts w:cs="TT15Et00"/>
        </w:rPr>
        <w:t xml:space="preserve"> </w:t>
      </w:r>
    </w:p>
    <w:p w14:paraId="30E1C198" w14:textId="77777777" w:rsidR="006D5BF2" w:rsidRPr="00EC6856" w:rsidRDefault="006D5BF2" w:rsidP="000153F6">
      <w:pPr>
        <w:pStyle w:val="ListParagraph"/>
        <w:spacing w:after="0" w:line="240" w:lineRule="auto"/>
        <w:ind w:left="0"/>
        <w:contextualSpacing w:val="0"/>
        <w:rPr>
          <w:rFonts w:cs="TT15Ct00"/>
          <w:highlight w:val="yellow"/>
        </w:rPr>
      </w:pPr>
    </w:p>
    <w:p w14:paraId="5FCCB3A4" w14:textId="77777777" w:rsidR="00AC2798" w:rsidRDefault="00AC2798">
      <w:pPr>
        <w:spacing w:after="0" w:line="240" w:lineRule="auto"/>
        <w:rPr>
          <w:rFonts w:cs="TT15Ct00"/>
          <w:b/>
        </w:rPr>
      </w:pPr>
      <w:r>
        <w:rPr>
          <w:rFonts w:cs="TT15Ct00"/>
          <w:b/>
        </w:rPr>
        <w:br w:type="page"/>
      </w:r>
    </w:p>
    <w:p w14:paraId="4B148919" w14:textId="77777777" w:rsidR="00C740A0" w:rsidRPr="00AC2798" w:rsidRDefault="00C740A0" w:rsidP="00AC2798">
      <w:pPr>
        <w:autoSpaceDE w:val="0"/>
        <w:autoSpaceDN w:val="0"/>
        <w:adjustRightInd w:val="0"/>
        <w:spacing w:before="240" w:after="120" w:line="240" w:lineRule="auto"/>
        <w:jc w:val="both"/>
        <w:rPr>
          <w:rFonts w:cs="TT15Et00"/>
          <w:b/>
          <w:sz w:val="24"/>
          <w:szCs w:val="24"/>
        </w:rPr>
      </w:pPr>
      <w:r w:rsidRPr="00AC2798">
        <w:rPr>
          <w:rFonts w:cs="TT15Et00"/>
          <w:b/>
          <w:sz w:val="24"/>
          <w:szCs w:val="24"/>
        </w:rPr>
        <w:lastRenderedPageBreak/>
        <w:t>APPENDIX</w:t>
      </w:r>
    </w:p>
    <w:p w14:paraId="6DDC5AD9" w14:textId="27E78132" w:rsidR="00C740A0" w:rsidRDefault="00C740A0" w:rsidP="00AC2798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>
        <w:rPr>
          <w:rFonts w:cs="TT15Ct00"/>
        </w:rPr>
        <w:t xml:space="preserve">List of circumstances where a sponsored </w:t>
      </w:r>
      <w:r w:rsidR="007A4660">
        <w:rPr>
          <w:rFonts w:cs="TT15Ct00"/>
        </w:rPr>
        <w:t xml:space="preserve">priority </w:t>
      </w:r>
      <w:r>
        <w:rPr>
          <w:rFonts w:cs="TT15Ct00"/>
        </w:rPr>
        <w:t xml:space="preserve">may be </w:t>
      </w:r>
      <w:r w:rsidR="00C52185">
        <w:rPr>
          <w:rFonts w:cs="TT15Ct00"/>
        </w:rPr>
        <w:t>no longer be available</w:t>
      </w:r>
      <w:r>
        <w:rPr>
          <w:rFonts w:cs="TT15Ct00"/>
        </w:rPr>
        <w:t xml:space="preserve"> </w:t>
      </w:r>
      <w:r w:rsidR="0007169F">
        <w:rPr>
          <w:rFonts w:cs="TT15Ct00"/>
        </w:rPr>
        <w:t xml:space="preserve">to </w:t>
      </w:r>
      <w:r>
        <w:rPr>
          <w:rFonts w:cs="TT15Ct00"/>
        </w:rPr>
        <w:t xml:space="preserve">an individual </w:t>
      </w:r>
      <w:r w:rsidR="0007169F">
        <w:rPr>
          <w:rFonts w:cs="TT15Ct00"/>
        </w:rPr>
        <w:t xml:space="preserve">if they </w:t>
      </w:r>
      <w:r>
        <w:rPr>
          <w:rFonts w:cs="TT15Ct00"/>
        </w:rPr>
        <w:t xml:space="preserve">leave the employment of </w:t>
      </w:r>
      <w:r w:rsidR="0067037C">
        <w:rPr>
          <w:rFonts w:cs="TT15Ct00"/>
        </w:rPr>
        <w:t>Psychiatry</w:t>
      </w:r>
      <w:r>
        <w:rPr>
          <w:rFonts w:cs="TT15Ct00"/>
        </w:rPr>
        <w:t>:</w:t>
      </w:r>
    </w:p>
    <w:p w14:paraId="39961DB6" w14:textId="0D9EC135" w:rsidR="00C740A0" w:rsidRDefault="00C740A0" w:rsidP="00AC2798">
      <w:pPr>
        <w:pStyle w:val="ListParagraph"/>
        <w:numPr>
          <w:ilvl w:val="0"/>
          <w:numId w:val="8"/>
        </w:numPr>
        <w:spacing w:before="120" w:after="120" w:line="240" w:lineRule="auto"/>
        <w:ind w:left="426" w:hanging="426"/>
        <w:contextualSpacing w:val="0"/>
        <w:jc w:val="both"/>
      </w:pPr>
      <w:r>
        <w:t xml:space="preserve">If an employee is allocated </w:t>
      </w:r>
      <w:r w:rsidR="00ED6BB3">
        <w:t>a</w:t>
      </w:r>
      <w:r>
        <w:t xml:space="preserve"> sponsored </w:t>
      </w:r>
      <w:r w:rsidR="007A4660">
        <w:t xml:space="preserve">priority </w:t>
      </w:r>
      <w:r>
        <w:t xml:space="preserve">and the child already </w:t>
      </w:r>
      <w:r w:rsidR="00D32826">
        <w:t>has a</w:t>
      </w:r>
      <w:r>
        <w:t xml:space="preserve"> University </w:t>
      </w:r>
      <w:r w:rsidR="00D32826">
        <w:t>n</w:t>
      </w:r>
      <w:r>
        <w:t>ursery</w:t>
      </w:r>
      <w:r w:rsidR="00D32826">
        <w:t xml:space="preserve"> placement</w:t>
      </w:r>
      <w:r>
        <w:t xml:space="preserve">, but the employee then leaves the employment of the </w:t>
      </w:r>
      <w:r w:rsidR="00EC6856">
        <w:t>d</w:t>
      </w:r>
      <w:r w:rsidR="004B26A9">
        <w:t xml:space="preserve">epartment </w:t>
      </w:r>
      <w:r>
        <w:t>and University completely,</w:t>
      </w:r>
      <w:r w:rsidR="00BB6000">
        <w:t xml:space="preserve"> they </w:t>
      </w:r>
      <w:r>
        <w:t xml:space="preserve">will no longer be eligible </w:t>
      </w:r>
      <w:r w:rsidR="00BB6000">
        <w:t xml:space="preserve">to use </w:t>
      </w:r>
      <w:r>
        <w:t xml:space="preserve">University </w:t>
      </w:r>
      <w:r w:rsidR="00BB6000">
        <w:t>n</w:t>
      </w:r>
      <w:r>
        <w:t xml:space="preserve">ursery </w:t>
      </w:r>
      <w:r w:rsidR="00BB6000">
        <w:t xml:space="preserve">provision </w:t>
      </w:r>
      <w:r>
        <w:t xml:space="preserve">(regardless of whether the child is already in the Nursery). As such, we would be able to reclaim the sponsored </w:t>
      </w:r>
      <w:r w:rsidR="007A4660">
        <w:t xml:space="preserve">priority </w:t>
      </w:r>
      <w:r>
        <w:t>and allocate it to another employee;</w:t>
      </w:r>
    </w:p>
    <w:p w14:paraId="4EFE91BA" w14:textId="3A6D5D37" w:rsidR="00C740A0" w:rsidRDefault="00C740A0" w:rsidP="00AC2798">
      <w:pPr>
        <w:pStyle w:val="ListParagraph"/>
        <w:numPr>
          <w:ilvl w:val="0"/>
          <w:numId w:val="8"/>
        </w:numPr>
        <w:spacing w:before="120" w:after="120" w:line="240" w:lineRule="auto"/>
        <w:ind w:left="426" w:hanging="426"/>
        <w:contextualSpacing w:val="0"/>
        <w:jc w:val="both"/>
      </w:pPr>
      <w:r>
        <w:t xml:space="preserve">If an employee is allocated </w:t>
      </w:r>
      <w:r w:rsidR="00ED6BB3">
        <w:t xml:space="preserve">a </w:t>
      </w:r>
      <w:r>
        <w:t xml:space="preserve">sponsored </w:t>
      </w:r>
      <w:r w:rsidR="007A4660">
        <w:t xml:space="preserve">priority </w:t>
      </w:r>
      <w:r>
        <w:t xml:space="preserve">and the child already </w:t>
      </w:r>
      <w:r w:rsidR="00BB6000">
        <w:t xml:space="preserve">has a </w:t>
      </w:r>
      <w:r>
        <w:t xml:space="preserve">University </w:t>
      </w:r>
      <w:r w:rsidR="00BB6000">
        <w:t>n</w:t>
      </w:r>
      <w:r>
        <w:t>ursery</w:t>
      </w:r>
      <w:r w:rsidR="00BB6000">
        <w:t xml:space="preserve"> placement</w:t>
      </w:r>
      <w:r>
        <w:t xml:space="preserve">, but the employee then leaves the employment of the </w:t>
      </w:r>
      <w:r w:rsidR="00EC6856">
        <w:t>d</w:t>
      </w:r>
      <w:r w:rsidR="004B26A9">
        <w:t xml:space="preserve">epartment </w:t>
      </w:r>
      <w:r>
        <w:t xml:space="preserve">but stays within the University (i.e. employed by another </w:t>
      </w:r>
      <w:r w:rsidR="00EC6856">
        <w:t>d</w:t>
      </w:r>
      <w:r w:rsidR="004B26A9">
        <w:t xml:space="preserve">epartment, </w:t>
      </w:r>
      <w:r w:rsidR="00EC6856">
        <w:t>c</w:t>
      </w:r>
      <w:r w:rsidR="004B26A9">
        <w:t xml:space="preserve">ollege </w:t>
      </w:r>
      <w:r>
        <w:t xml:space="preserve">or </w:t>
      </w:r>
      <w:r w:rsidR="004B26A9">
        <w:t>the central University</w:t>
      </w:r>
      <w:r>
        <w:t xml:space="preserve">), their child will - at the discretion of Childcare Services – normally remain within the </w:t>
      </w:r>
      <w:r w:rsidR="004532F1">
        <w:t>n</w:t>
      </w:r>
      <w:r>
        <w:t xml:space="preserve">ursery. However, </w:t>
      </w:r>
      <w:r w:rsidR="00C52185">
        <w:t xml:space="preserve">the employee must advise Childcare Services of their change in circumstances, </w:t>
      </w:r>
      <w:r w:rsidR="00433949">
        <w:t xml:space="preserve">who will then release the </w:t>
      </w:r>
      <w:r>
        <w:t xml:space="preserve">sponsored </w:t>
      </w:r>
      <w:r w:rsidR="007A4660">
        <w:t xml:space="preserve">priority </w:t>
      </w:r>
      <w:r w:rsidR="00433949">
        <w:t xml:space="preserve">back to </w:t>
      </w:r>
      <w:r w:rsidR="0067037C">
        <w:t>Psychiatry</w:t>
      </w:r>
      <w:r w:rsidR="00635011">
        <w:t xml:space="preserve"> </w:t>
      </w:r>
      <w:r w:rsidR="00433949">
        <w:t xml:space="preserve">so that it can be </w:t>
      </w:r>
      <w:r>
        <w:t>allocate</w:t>
      </w:r>
      <w:r w:rsidR="00C52185">
        <w:t>d</w:t>
      </w:r>
      <w:r>
        <w:t xml:space="preserve"> to another employee;</w:t>
      </w:r>
    </w:p>
    <w:p w14:paraId="172978C5" w14:textId="011918D8" w:rsidR="00433949" w:rsidRDefault="00C740A0" w:rsidP="00AC2798">
      <w:pPr>
        <w:pStyle w:val="ListParagraph"/>
        <w:numPr>
          <w:ilvl w:val="0"/>
          <w:numId w:val="8"/>
        </w:numPr>
        <w:spacing w:before="120" w:after="120" w:line="240" w:lineRule="auto"/>
        <w:ind w:left="426" w:hanging="426"/>
        <w:contextualSpacing w:val="0"/>
        <w:jc w:val="both"/>
      </w:pPr>
      <w:r>
        <w:t xml:space="preserve">If an employee is allocated </w:t>
      </w:r>
      <w:r w:rsidR="00ED6BB3">
        <w:t xml:space="preserve">a </w:t>
      </w:r>
      <w:r>
        <w:t xml:space="preserve">sponsored </w:t>
      </w:r>
      <w:r w:rsidR="007A4660">
        <w:t xml:space="preserve">priority </w:t>
      </w:r>
      <w:r>
        <w:t>but the child has not yet</w:t>
      </w:r>
      <w:r w:rsidR="004532F1">
        <w:t xml:space="preserve"> secured a University nursery placement </w:t>
      </w:r>
      <w:r>
        <w:t xml:space="preserve">(i.e. they are still on the </w:t>
      </w:r>
      <w:r w:rsidR="004532F1">
        <w:t xml:space="preserve">University’s nursery </w:t>
      </w:r>
      <w:r>
        <w:t xml:space="preserve">waiting list), in the event that the employee leaves the employment of the </w:t>
      </w:r>
      <w:r w:rsidR="00EC6856">
        <w:t>d</w:t>
      </w:r>
      <w:r w:rsidR="004B26A9">
        <w:t xml:space="preserve">epartment </w:t>
      </w:r>
      <w:r>
        <w:t xml:space="preserve">but stays within the University (i.e. employed by another </w:t>
      </w:r>
      <w:r w:rsidR="00EC6856">
        <w:t>d</w:t>
      </w:r>
      <w:r w:rsidR="004B26A9">
        <w:t xml:space="preserve">epartment, </w:t>
      </w:r>
      <w:r w:rsidR="00EC6856">
        <w:t>c</w:t>
      </w:r>
      <w:r w:rsidR="004B26A9">
        <w:t>ollege or the central University</w:t>
      </w:r>
      <w:r>
        <w:t xml:space="preserve">), it will be for their new </w:t>
      </w:r>
      <w:r w:rsidR="00EC6856">
        <w:t>d</w:t>
      </w:r>
      <w:r>
        <w:t>epartment</w:t>
      </w:r>
      <w:r w:rsidR="004B26A9">
        <w:t>/</w:t>
      </w:r>
      <w:r w:rsidR="00EC6856">
        <w:t>c</w:t>
      </w:r>
      <w:r w:rsidR="004B26A9">
        <w:t>ollege</w:t>
      </w:r>
      <w:r>
        <w:t xml:space="preserve"> to make an application for them to have a sponsored </w:t>
      </w:r>
      <w:r w:rsidR="007A4660">
        <w:t xml:space="preserve">priority </w:t>
      </w:r>
      <w:r>
        <w:t>from their own allocation</w:t>
      </w:r>
      <w:r w:rsidR="009C1B86">
        <w:t>. O</w:t>
      </w:r>
      <w:r>
        <w:t>therwise</w:t>
      </w:r>
      <w:r w:rsidR="009C1B86">
        <w:t>,</w:t>
      </w:r>
      <w:r>
        <w:t xml:space="preserve"> the individual will revert back to being on the University</w:t>
      </w:r>
      <w:r w:rsidR="004532F1">
        <w:t xml:space="preserve">’s nursery </w:t>
      </w:r>
      <w:r>
        <w:t>waiting list</w:t>
      </w:r>
      <w:r w:rsidR="004532F1">
        <w:t xml:space="preserve"> </w:t>
      </w:r>
      <w:r w:rsidR="009C1B86">
        <w:t xml:space="preserve">(i.e. </w:t>
      </w:r>
      <w:r w:rsidR="004532F1">
        <w:t>without a priority</w:t>
      </w:r>
      <w:r w:rsidR="009C1B86">
        <w:t>)</w:t>
      </w:r>
      <w:r>
        <w:t xml:space="preserve">. </w:t>
      </w:r>
    </w:p>
    <w:p w14:paraId="2D0ADC22" w14:textId="57521AB9" w:rsidR="00C740A0" w:rsidRDefault="00433949" w:rsidP="00AC2798">
      <w:pPr>
        <w:pStyle w:val="ListParagraph"/>
        <w:spacing w:before="120" w:after="120" w:line="240" w:lineRule="auto"/>
        <w:ind w:left="426"/>
        <w:contextualSpacing w:val="0"/>
        <w:jc w:val="both"/>
      </w:pPr>
      <w:r>
        <w:t xml:space="preserve">The employee must also advise Childcare Services of their change in circumstances, who will then release the </w:t>
      </w:r>
      <w:r w:rsidR="00C740A0">
        <w:t xml:space="preserve">sponsored </w:t>
      </w:r>
      <w:r w:rsidR="007A4660">
        <w:t xml:space="preserve">priority </w:t>
      </w:r>
      <w:r>
        <w:t xml:space="preserve">back to </w:t>
      </w:r>
      <w:r w:rsidR="0067037C">
        <w:t>Psychiatry</w:t>
      </w:r>
      <w:r w:rsidR="00511E64">
        <w:t xml:space="preserve"> </w:t>
      </w:r>
      <w:r>
        <w:t xml:space="preserve">so that it can be </w:t>
      </w:r>
      <w:r w:rsidR="00C740A0">
        <w:t>allocate</w:t>
      </w:r>
      <w:r>
        <w:t>d</w:t>
      </w:r>
      <w:r w:rsidR="00C740A0">
        <w:t xml:space="preserve"> to another employee;</w:t>
      </w:r>
    </w:p>
    <w:p w14:paraId="14ABD188" w14:textId="16D17042" w:rsidR="00C740A0" w:rsidRPr="00C740A0" w:rsidRDefault="00C740A0" w:rsidP="00AC2798">
      <w:pPr>
        <w:pStyle w:val="ListParagraph"/>
        <w:numPr>
          <w:ilvl w:val="0"/>
          <w:numId w:val="8"/>
        </w:numPr>
        <w:spacing w:before="120" w:after="120" w:line="240" w:lineRule="auto"/>
        <w:ind w:left="426" w:hanging="426"/>
        <w:contextualSpacing w:val="0"/>
        <w:jc w:val="both"/>
      </w:pPr>
      <w:r>
        <w:t xml:space="preserve">If an employee is allocated </w:t>
      </w:r>
      <w:r w:rsidR="00ED6BB3">
        <w:t xml:space="preserve">a </w:t>
      </w:r>
      <w:r>
        <w:t xml:space="preserve">sponsored </w:t>
      </w:r>
      <w:r w:rsidR="007A4660">
        <w:t xml:space="preserve">priority </w:t>
      </w:r>
      <w:r>
        <w:t xml:space="preserve">but the child has not yet </w:t>
      </w:r>
      <w:r w:rsidR="004532F1">
        <w:t xml:space="preserve">secured a </w:t>
      </w:r>
      <w:r>
        <w:t xml:space="preserve">University </w:t>
      </w:r>
      <w:r w:rsidR="004532F1">
        <w:t>n</w:t>
      </w:r>
      <w:r>
        <w:t>ursery</w:t>
      </w:r>
      <w:r w:rsidR="004532F1">
        <w:t xml:space="preserve"> placement</w:t>
      </w:r>
      <w:r>
        <w:t xml:space="preserve"> (i.e. they are still on the </w:t>
      </w:r>
      <w:r w:rsidR="004532F1">
        <w:t xml:space="preserve">University’s nursery </w:t>
      </w:r>
      <w:r>
        <w:t xml:space="preserve">waiting list), in the event that the employee leaves the employment of the </w:t>
      </w:r>
      <w:r w:rsidR="00EC6856">
        <w:t>d</w:t>
      </w:r>
      <w:r w:rsidR="004B26A9">
        <w:t xml:space="preserve">epartment </w:t>
      </w:r>
      <w:r>
        <w:t xml:space="preserve">and University completely, </w:t>
      </w:r>
      <w:r w:rsidR="004532F1">
        <w:t xml:space="preserve">they </w:t>
      </w:r>
      <w:r>
        <w:t xml:space="preserve">will no longer be eligible </w:t>
      </w:r>
      <w:r w:rsidR="004532F1">
        <w:t xml:space="preserve">to use </w:t>
      </w:r>
      <w:r>
        <w:t xml:space="preserve">University </w:t>
      </w:r>
      <w:r w:rsidR="004532F1">
        <w:t>n</w:t>
      </w:r>
      <w:r>
        <w:t>ursery</w:t>
      </w:r>
      <w:r w:rsidR="009C1B86">
        <w:t xml:space="preserve"> </w:t>
      </w:r>
      <w:r w:rsidR="004532F1">
        <w:t>provision</w:t>
      </w:r>
      <w:r>
        <w:t xml:space="preserve">. As such, we would be able to reclaim the sponsored </w:t>
      </w:r>
      <w:r w:rsidR="007A4660">
        <w:t xml:space="preserve">priority </w:t>
      </w:r>
      <w:r>
        <w:t>and allocate it to another employee.</w:t>
      </w:r>
    </w:p>
    <w:p w14:paraId="1E920555" w14:textId="77777777" w:rsidR="00F77FA8" w:rsidRDefault="006A6826" w:rsidP="000153F6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</w:rPr>
      </w:pPr>
      <w:r w:rsidRPr="006A6826">
        <w:rPr>
          <w:rFonts w:cs="TT15Ct00"/>
        </w:rPr>
        <w:t xml:space="preserve"> </w:t>
      </w:r>
    </w:p>
    <w:p w14:paraId="62E346D3" w14:textId="77777777" w:rsidR="00F77FA8" w:rsidRDefault="00F77FA8" w:rsidP="000153F6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</w:rPr>
      </w:pPr>
    </w:p>
    <w:p w14:paraId="4420E84A" w14:textId="77777777" w:rsidR="006A6826" w:rsidRPr="006A6826" w:rsidRDefault="006A6826" w:rsidP="000153F6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</w:rPr>
      </w:pPr>
    </w:p>
    <w:p w14:paraId="3D7C3E58" w14:textId="77777777" w:rsidR="006A6826" w:rsidRPr="006A6826" w:rsidRDefault="006A6826" w:rsidP="000153F6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</w:rPr>
      </w:pPr>
    </w:p>
    <w:sectPr w:rsidR="006A6826" w:rsidRPr="006A6826" w:rsidSect="000153F6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E4432" w14:textId="77777777" w:rsidR="00D32C0E" w:rsidRDefault="00D32C0E" w:rsidP="0084578D">
      <w:pPr>
        <w:spacing w:after="0" w:line="240" w:lineRule="auto"/>
      </w:pPr>
      <w:r>
        <w:separator/>
      </w:r>
    </w:p>
  </w:endnote>
  <w:endnote w:type="continuationSeparator" w:id="0">
    <w:p w14:paraId="01443B18" w14:textId="77777777" w:rsidR="00D32C0E" w:rsidRDefault="00D32C0E" w:rsidP="0084578D">
      <w:pPr>
        <w:spacing w:after="0" w:line="240" w:lineRule="auto"/>
      </w:pPr>
      <w:r>
        <w:continuationSeparator/>
      </w:r>
    </w:p>
  </w:endnote>
  <w:endnote w:type="continuationNotice" w:id="1">
    <w:p w14:paraId="40E1A263" w14:textId="77777777" w:rsidR="00D32C0E" w:rsidRDefault="00D32C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B1C5E" w14:textId="77777777" w:rsidR="00AE3E58" w:rsidRPr="0084578D" w:rsidRDefault="00AE3E58">
    <w:pPr>
      <w:pStyle w:val="Footer"/>
      <w:jc w:val="center"/>
    </w:pPr>
    <w:r w:rsidRPr="0084578D">
      <w:t xml:space="preserve">Page </w:t>
    </w:r>
    <w:r w:rsidRPr="0084578D">
      <w:rPr>
        <w:bCs/>
        <w:sz w:val="24"/>
        <w:szCs w:val="24"/>
      </w:rPr>
      <w:fldChar w:fldCharType="begin"/>
    </w:r>
    <w:r w:rsidRPr="0084578D">
      <w:rPr>
        <w:bCs/>
      </w:rPr>
      <w:instrText xml:space="preserve"> PAGE </w:instrText>
    </w:r>
    <w:r w:rsidRPr="0084578D">
      <w:rPr>
        <w:bCs/>
        <w:sz w:val="24"/>
        <w:szCs w:val="24"/>
      </w:rPr>
      <w:fldChar w:fldCharType="separate"/>
    </w:r>
    <w:r w:rsidR="00F407E5">
      <w:rPr>
        <w:bCs/>
        <w:noProof/>
      </w:rPr>
      <w:t>5</w:t>
    </w:r>
    <w:r w:rsidRPr="0084578D">
      <w:rPr>
        <w:bCs/>
        <w:sz w:val="24"/>
        <w:szCs w:val="24"/>
      </w:rPr>
      <w:fldChar w:fldCharType="end"/>
    </w:r>
    <w:r w:rsidRPr="0084578D">
      <w:t xml:space="preserve"> of </w:t>
    </w:r>
    <w:r w:rsidRPr="0084578D">
      <w:rPr>
        <w:bCs/>
        <w:sz w:val="24"/>
        <w:szCs w:val="24"/>
      </w:rPr>
      <w:fldChar w:fldCharType="begin"/>
    </w:r>
    <w:r w:rsidRPr="0084578D">
      <w:rPr>
        <w:bCs/>
      </w:rPr>
      <w:instrText xml:space="preserve"> NUMPAGES  </w:instrText>
    </w:r>
    <w:r w:rsidRPr="0084578D">
      <w:rPr>
        <w:bCs/>
        <w:sz w:val="24"/>
        <w:szCs w:val="24"/>
      </w:rPr>
      <w:fldChar w:fldCharType="separate"/>
    </w:r>
    <w:r w:rsidR="00F407E5">
      <w:rPr>
        <w:bCs/>
        <w:noProof/>
      </w:rPr>
      <w:t>5</w:t>
    </w:r>
    <w:r w:rsidRPr="0084578D">
      <w:rPr>
        <w:bCs/>
        <w:sz w:val="24"/>
        <w:szCs w:val="24"/>
      </w:rPr>
      <w:fldChar w:fldCharType="end"/>
    </w:r>
  </w:p>
  <w:p w14:paraId="5F4C83DF" w14:textId="77777777" w:rsidR="00327A7B" w:rsidRPr="00A84B6B" w:rsidRDefault="00327A7B" w:rsidP="00327A7B">
    <w:pPr>
      <w:pStyle w:val="Footer"/>
      <w:jc w:val="right"/>
      <w:rPr>
        <w:sz w:val="20"/>
        <w:szCs w:val="20"/>
      </w:rPr>
    </w:pPr>
    <w:r w:rsidRPr="00A84B6B">
      <w:rPr>
        <w:sz w:val="20"/>
        <w:szCs w:val="20"/>
      </w:rPr>
      <w:t>Version 1.1 16 May 2018</w:t>
    </w:r>
  </w:p>
  <w:p w14:paraId="497C43D9" w14:textId="77777777" w:rsidR="00AE3E58" w:rsidRDefault="00AE3E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56BB9" w14:textId="4328D914" w:rsidR="00A84B6B" w:rsidRPr="00A84B6B" w:rsidRDefault="00A84B6B" w:rsidP="00A84B6B">
    <w:pPr>
      <w:pStyle w:val="Footer"/>
      <w:jc w:val="right"/>
      <w:rPr>
        <w:sz w:val="20"/>
        <w:szCs w:val="20"/>
      </w:rPr>
    </w:pPr>
    <w:r w:rsidRPr="00A84B6B">
      <w:rPr>
        <w:sz w:val="20"/>
        <w:szCs w:val="20"/>
      </w:rPr>
      <w:t>Version 1.1 16 May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7EE68" w14:textId="77777777" w:rsidR="00D32C0E" w:rsidRDefault="00D32C0E" w:rsidP="0084578D">
      <w:pPr>
        <w:spacing w:after="0" w:line="240" w:lineRule="auto"/>
      </w:pPr>
      <w:r>
        <w:separator/>
      </w:r>
    </w:p>
  </w:footnote>
  <w:footnote w:type="continuationSeparator" w:id="0">
    <w:p w14:paraId="12466899" w14:textId="77777777" w:rsidR="00D32C0E" w:rsidRDefault="00D32C0E" w:rsidP="0084578D">
      <w:pPr>
        <w:spacing w:after="0" w:line="240" w:lineRule="auto"/>
      </w:pPr>
      <w:r>
        <w:continuationSeparator/>
      </w:r>
    </w:p>
  </w:footnote>
  <w:footnote w:type="continuationNotice" w:id="1">
    <w:p w14:paraId="2FCD7567" w14:textId="77777777" w:rsidR="00D32C0E" w:rsidRDefault="00D32C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A3D39" w14:textId="77777777" w:rsidR="000153F6" w:rsidRPr="00B572F3" w:rsidRDefault="00B572F3">
    <w:pPr>
      <w:pStyle w:val="Header"/>
      <w:rPr>
        <w:sz w:val="32"/>
        <w:szCs w:val="32"/>
      </w:rPr>
    </w:pPr>
    <w:r w:rsidRPr="00B572F3">
      <w:rPr>
        <w:b/>
        <w:sz w:val="32"/>
        <w:szCs w:val="32"/>
      </w:rPr>
      <w:t>DEPARTMENT OF PSYCHIATRY</w:t>
    </w:r>
    <w:r w:rsidRPr="00B572F3">
      <w:rPr>
        <w:noProof/>
        <w:sz w:val="32"/>
        <w:szCs w:val="32"/>
        <w:lang w:eastAsia="en-GB"/>
      </w:rPr>
      <w:t xml:space="preserve"> </w:t>
    </w:r>
    <w:r w:rsidR="000153F6" w:rsidRPr="00B572F3">
      <w:rPr>
        <w:noProof/>
        <w:sz w:val="32"/>
        <w:szCs w:val="32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E98BD3" wp14:editId="65A5E907">
              <wp:simplePos x="0" y="0"/>
              <wp:positionH relativeFrom="column">
                <wp:posOffset>2943225</wp:posOffset>
              </wp:positionH>
              <wp:positionV relativeFrom="paragraph">
                <wp:posOffset>-88265</wp:posOffset>
              </wp:positionV>
              <wp:extent cx="2743200" cy="144970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3200" cy="1449705"/>
                        <a:chOff x="2981325" y="0"/>
                        <a:chExt cx="2743200" cy="1449705"/>
                      </a:xfrm>
                    </wpg:grpSpPr>
                    <pic:pic xmlns:pic="http://schemas.openxmlformats.org/drawingml/2006/picture">
                      <pic:nvPicPr>
                        <pic:cNvPr id="3" name="Picture 3" descr="OX_logo_600bitplus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32"/>
                        <a:stretch/>
                      </pic:blipFill>
                      <pic:spPr bwMode="auto">
                        <a:xfrm>
                          <a:off x="4572000" y="0"/>
                          <a:ext cx="1152525" cy="14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 descr="AS_RGB_Silver-Awar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81325" y="0"/>
                          <a:ext cx="127381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892E70A" id="Group 1" o:spid="_x0000_s1026" style="position:absolute;margin-left:231.75pt;margin-top:-6.95pt;width:3in;height:114.15pt;z-index:251659264;mso-width-relative:margin" coordorigin="29813" coordsize="27432,14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OX_logo_600bitplus" style="position:absolute;left:45720;width:11525;height:14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MGHbEAAAA2gAAAA8AAABkcnMvZG93bnJldi54bWxEj9FqwkAURN+F/sNyC30R3cRiCamrlKCl&#10;qKVU+wGX7DUJzd5dsqtJ/74rCD4OM3OGWawG04oLdb6xrCCdJiCIS6sbrhT8HDeTDIQPyBpby6Tg&#10;jzyslg+jBeba9vxNl0OoRISwz1FBHYLLpfRlTQb91Dri6J1sZzBE2VVSd9hHuGnlLElepMGG40KN&#10;joqayt/D2SgY6/7TOncuaH563293s/RrnbVKPT0Ob68gAg3hHr61P7SCZ7heiTdAL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MGHbEAAAA2gAAAA8AAAAAAAAAAAAAAAAA&#10;nwIAAGRycy9kb3ducmV2LnhtbFBLBQYAAAAABAAEAPcAAACQAwAAAAA=&#10;">
                <v:imagedata r:id="rId3" o:title="OX_logo_600bitplus" croptop="1266f"/>
                <v:path arrowok="t"/>
              </v:shape>
              <v:shape id="Picture 6" o:spid="_x0000_s1028" type="#_x0000_t75" alt="AS_RGB_Silver-Award" style="position:absolute;left:29813;width:12738;height:6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fRTLEAAAA2gAAAA8AAABkcnMvZG93bnJldi54bWxEj0FrwkAUhO+F/oflCd6ajVJSTV1FpIKH&#10;YDFaen1kn0lo9m3Y3Wr8926h4HGYmW+YxWownbiQ861lBZMkBUFcWd1yreB03L7MQPiArLGzTApu&#10;5GG1fH5aYK7tlQ90KUMtIoR9jgqaEPpcSl81ZNAntieO3tk6gyFKV0vt8BrhppPTNM2kwZbjQoM9&#10;bRqqfspfo+D79qmL+XZWbNZv04+v1/PezXd7pcajYf0OItAQHuH/9k4ryODvSrwB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fRTLEAAAA2gAAAA8AAAAAAAAAAAAAAAAA&#10;nwIAAGRycy9kb3ducmV2LnhtbFBLBQYAAAAABAAEAPcAAACQAwAAAAA=&#10;">
                <v:imagedata r:id="rId4" o:title="AS_RGB_Silver-Award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E93"/>
    <w:multiLevelType w:val="multilevel"/>
    <w:tmpl w:val="B596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73775"/>
    <w:multiLevelType w:val="hybridMultilevel"/>
    <w:tmpl w:val="D826D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2B86"/>
    <w:multiLevelType w:val="hybridMultilevel"/>
    <w:tmpl w:val="C5BEA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1A29"/>
    <w:multiLevelType w:val="hybridMultilevel"/>
    <w:tmpl w:val="997E13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C6D34"/>
    <w:multiLevelType w:val="hybridMultilevel"/>
    <w:tmpl w:val="D02267A6"/>
    <w:lvl w:ilvl="0" w:tplc="F380FF10">
      <w:numFmt w:val="bullet"/>
      <w:lvlText w:val=""/>
      <w:lvlJc w:val="left"/>
      <w:pPr>
        <w:ind w:left="720" w:hanging="360"/>
      </w:pPr>
      <w:rPr>
        <w:rFonts w:ascii="Symbol" w:eastAsia="Calibri" w:hAnsi="Symbol" w:cs="TT15Ct00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1D04"/>
    <w:multiLevelType w:val="hybridMultilevel"/>
    <w:tmpl w:val="D0ACE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5718E"/>
    <w:multiLevelType w:val="hybridMultilevel"/>
    <w:tmpl w:val="68FC1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56547"/>
    <w:multiLevelType w:val="hybridMultilevel"/>
    <w:tmpl w:val="AC4205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B3851"/>
    <w:multiLevelType w:val="hybridMultilevel"/>
    <w:tmpl w:val="60D8A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26C07"/>
    <w:multiLevelType w:val="hybridMultilevel"/>
    <w:tmpl w:val="251C2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A3985"/>
    <w:multiLevelType w:val="hybridMultilevel"/>
    <w:tmpl w:val="B1F6C7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96982"/>
    <w:multiLevelType w:val="hybridMultilevel"/>
    <w:tmpl w:val="BDE0D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26"/>
    <w:rsid w:val="00014932"/>
    <w:rsid w:val="000153F6"/>
    <w:rsid w:val="00021FF9"/>
    <w:rsid w:val="00023D23"/>
    <w:rsid w:val="0007169F"/>
    <w:rsid w:val="00077401"/>
    <w:rsid w:val="000C5324"/>
    <w:rsid w:val="000E55F5"/>
    <w:rsid w:val="000F4463"/>
    <w:rsid w:val="00110BC4"/>
    <w:rsid w:val="00111531"/>
    <w:rsid w:val="0015056C"/>
    <w:rsid w:val="00167E8A"/>
    <w:rsid w:val="00181E30"/>
    <w:rsid w:val="001909E3"/>
    <w:rsid w:val="001934F3"/>
    <w:rsid w:val="001A75C0"/>
    <w:rsid w:val="001B3A51"/>
    <w:rsid w:val="001D4C8A"/>
    <w:rsid w:val="00214D48"/>
    <w:rsid w:val="00217F00"/>
    <w:rsid w:val="00270B50"/>
    <w:rsid w:val="00284215"/>
    <w:rsid w:val="00286E38"/>
    <w:rsid w:val="002A3F5D"/>
    <w:rsid w:val="002C57FB"/>
    <w:rsid w:val="002E7BF6"/>
    <w:rsid w:val="002F456E"/>
    <w:rsid w:val="00327A7B"/>
    <w:rsid w:val="00352835"/>
    <w:rsid w:val="003551DC"/>
    <w:rsid w:val="00363DED"/>
    <w:rsid w:val="003878DA"/>
    <w:rsid w:val="003C6672"/>
    <w:rsid w:val="003E6153"/>
    <w:rsid w:val="003F0D49"/>
    <w:rsid w:val="003F7786"/>
    <w:rsid w:val="00400531"/>
    <w:rsid w:val="0040680C"/>
    <w:rsid w:val="00433949"/>
    <w:rsid w:val="004342EA"/>
    <w:rsid w:val="00441A25"/>
    <w:rsid w:val="004532F1"/>
    <w:rsid w:val="00456E16"/>
    <w:rsid w:val="00485144"/>
    <w:rsid w:val="00486B09"/>
    <w:rsid w:val="004943F5"/>
    <w:rsid w:val="00494A6D"/>
    <w:rsid w:val="004B1A42"/>
    <w:rsid w:val="004B26A9"/>
    <w:rsid w:val="004D660E"/>
    <w:rsid w:val="004E2E0A"/>
    <w:rsid w:val="004E49FE"/>
    <w:rsid w:val="00511E64"/>
    <w:rsid w:val="0051206F"/>
    <w:rsid w:val="00520FF4"/>
    <w:rsid w:val="00546FA7"/>
    <w:rsid w:val="0056650B"/>
    <w:rsid w:val="005C2253"/>
    <w:rsid w:val="00605849"/>
    <w:rsid w:val="00607286"/>
    <w:rsid w:val="006130C1"/>
    <w:rsid w:val="00626F9F"/>
    <w:rsid w:val="00635011"/>
    <w:rsid w:val="006451F4"/>
    <w:rsid w:val="00664705"/>
    <w:rsid w:val="0067037C"/>
    <w:rsid w:val="0068668D"/>
    <w:rsid w:val="0069231F"/>
    <w:rsid w:val="006941D1"/>
    <w:rsid w:val="006A6826"/>
    <w:rsid w:val="006B7294"/>
    <w:rsid w:val="006D5BF2"/>
    <w:rsid w:val="006F7895"/>
    <w:rsid w:val="00761A34"/>
    <w:rsid w:val="00791A91"/>
    <w:rsid w:val="00794B5D"/>
    <w:rsid w:val="007A4660"/>
    <w:rsid w:val="007A4A53"/>
    <w:rsid w:val="007C6714"/>
    <w:rsid w:val="007D0277"/>
    <w:rsid w:val="007D55FF"/>
    <w:rsid w:val="007E58AB"/>
    <w:rsid w:val="007F253C"/>
    <w:rsid w:val="0084578D"/>
    <w:rsid w:val="00850032"/>
    <w:rsid w:val="008556B8"/>
    <w:rsid w:val="00860BCF"/>
    <w:rsid w:val="00890656"/>
    <w:rsid w:val="008B2404"/>
    <w:rsid w:val="008D01CF"/>
    <w:rsid w:val="0090384D"/>
    <w:rsid w:val="009414A7"/>
    <w:rsid w:val="00966049"/>
    <w:rsid w:val="00967A34"/>
    <w:rsid w:val="00977F6A"/>
    <w:rsid w:val="0098405B"/>
    <w:rsid w:val="00986F20"/>
    <w:rsid w:val="009922C3"/>
    <w:rsid w:val="009A26A3"/>
    <w:rsid w:val="009A375B"/>
    <w:rsid w:val="009A7102"/>
    <w:rsid w:val="009C1B86"/>
    <w:rsid w:val="009F73CA"/>
    <w:rsid w:val="00A0210A"/>
    <w:rsid w:val="00A02D98"/>
    <w:rsid w:val="00A35B28"/>
    <w:rsid w:val="00A43E03"/>
    <w:rsid w:val="00A57DC6"/>
    <w:rsid w:val="00A8467B"/>
    <w:rsid w:val="00A84B6B"/>
    <w:rsid w:val="00AC2798"/>
    <w:rsid w:val="00AE3E58"/>
    <w:rsid w:val="00AE569F"/>
    <w:rsid w:val="00B5565F"/>
    <w:rsid w:val="00B572F3"/>
    <w:rsid w:val="00B654B9"/>
    <w:rsid w:val="00B90B9B"/>
    <w:rsid w:val="00B92222"/>
    <w:rsid w:val="00BA7F33"/>
    <w:rsid w:val="00BB6000"/>
    <w:rsid w:val="00BE2C14"/>
    <w:rsid w:val="00C21B8D"/>
    <w:rsid w:val="00C36324"/>
    <w:rsid w:val="00C52135"/>
    <w:rsid w:val="00C52185"/>
    <w:rsid w:val="00C5703B"/>
    <w:rsid w:val="00C608FD"/>
    <w:rsid w:val="00C740A0"/>
    <w:rsid w:val="00C821C0"/>
    <w:rsid w:val="00C8253F"/>
    <w:rsid w:val="00C904D6"/>
    <w:rsid w:val="00CA5628"/>
    <w:rsid w:val="00CD7D0D"/>
    <w:rsid w:val="00CE5C20"/>
    <w:rsid w:val="00D008CF"/>
    <w:rsid w:val="00D0556C"/>
    <w:rsid w:val="00D1407B"/>
    <w:rsid w:val="00D26F6A"/>
    <w:rsid w:val="00D32826"/>
    <w:rsid w:val="00D32C0E"/>
    <w:rsid w:val="00D5063B"/>
    <w:rsid w:val="00D50C46"/>
    <w:rsid w:val="00D65B18"/>
    <w:rsid w:val="00D65EAA"/>
    <w:rsid w:val="00D66915"/>
    <w:rsid w:val="00D800D1"/>
    <w:rsid w:val="00D94A7D"/>
    <w:rsid w:val="00DA7CFB"/>
    <w:rsid w:val="00DC7C85"/>
    <w:rsid w:val="00DF1CAF"/>
    <w:rsid w:val="00E33490"/>
    <w:rsid w:val="00E35F47"/>
    <w:rsid w:val="00E37892"/>
    <w:rsid w:val="00E508D3"/>
    <w:rsid w:val="00E708E0"/>
    <w:rsid w:val="00E943C9"/>
    <w:rsid w:val="00EB7871"/>
    <w:rsid w:val="00EC6856"/>
    <w:rsid w:val="00ED6BB3"/>
    <w:rsid w:val="00EE26C2"/>
    <w:rsid w:val="00EF4730"/>
    <w:rsid w:val="00EF6AC3"/>
    <w:rsid w:val="00F10D1F"/>
    <w:rsid w:val="00F27844"/>
    <w:rsid w:val="00F407E5"/>
    <w:rsid w:val="00F77FA8"/>
    <w:rsid w:val="00F85869"/>
    <w:rsid w:val="00F937F1"/>
    <w:rsid w:val="00FA4322"/>
    <w:rsid w:val="00FC2912"/>
    <w:rsid w:val="00FD0D18"/>
    <w:rsid w:val="00FD7738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6C80FE8"/>
  <w15:docId w15:val="{97876BED-3AF1-4E6D-AA5E-A7DA64B3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C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8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7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F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F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78D"/>
  </w:style>
  <w:style w:type="paragraph" w:styleId="Footer">
    <w:name w:val="footer"/>
    <w:basedOn w:val="Normal"/>
    <w:link w:val="FooterChar"/>
    <w:uiPriority w:val="99"/>
    <w:unhideWhenUsed/>
    <w:rsid w:val="0084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78D"/>
  </w:style>
  <w:style w:type="character" w:styleId="Hyperlink">
    <w:name w:val="Hyperlink"/>
    <w:basedOn w:val="DefaultParagraphFont"/>
    <w:uiPriority w:val="99"/>
    <w:unhideWhenUsed/>
    <w:rsid w:val="00B57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525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ox.ac.uk/childcare/nurseryinforma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31D9-7FD9-43C8-AAB9-4D682C80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Mark Sinfield;Tracy Tompkins</dc:creator>
  <cp:lastModifiedBy>mwestwood</cp:lastModifiedBy>
  <cp:revision>3</cp:revision>
  <cp:lastPrinted>2018-02-02T10:47:00Z</cp:lastPrinted>
  <dcterms:created xsi:type="dcterms:W3CDTF">2018-05-21T09:20:00Z</dcterms:created>
  <dcterms:modified xsi:type="dcterms:W3CDTF">2018-05-21T09:23:00Z</dcterms:modified>
</cp:coreProperties>
</file>